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A2" w:rsidRDefault="00620EF6" w:rsidP="00620EF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800225" cy="86832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6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EF6" w:rsidRPr="00A87526" w:rsidRDefault="00B34E6F" w:rsidP="00620EF6">
      <w:pPr>
        <w:jc w:val="center"/>
        <w:rPr>
          <w:b/>
        </w:rPr>
      </w:pPr>
      <w:r>
        <w:rPr>
          <w:b/>
        </w:rPr>
        <w:t>Premises Brief:  Stevenage</w:t>
      </w:r>
      <w:r w:rsidR="00620EF6" w:rsidRPr="00A87526">
        <w:rPr>
          <w:b/>
        </w:rPr>
        <w:t xml:space="preserve"> Therapeutic Service</w:t>
      </w:r>
    </w:p>
    <w:p w:rsidR="00620EF6" w:rsidRDefault="00620EF6" w:rsidP="00620EF6">
      <w:bookmarkStart w:id="0" w:name="_GoBack"/>
      <w:bookmarkEnd w:id="0"/>
      <w:r>
        <w:t>The Refugee Council is a national charity which supports refugees and asylum-seekers to lead fulfilling and dignified lives in England.  We are currently s</w:t>
      </w:r>
      <w:r w:rsidR="00B34E6F">
        <w:t>eeking office space in Stevenage</w:t>
      </w:r>
      <w:r>
        <w:t xml:space="preserve"> from which to deliver our therapeutic service and welcome tenders from relevant organisations.  </w:t>
      </w:r>
    </w:p>
    <w:p w:rsidR="00620EF6" w:rsidRDefault="00620EF6" w:rsidP="00620EF6">
      <w:r>
        <w:t>Ideally co-loc</w:t>
      </w:r>
      <w:r w:rsidR="00F24BCF">
        <w:t>ated with another organisation e.g.</w:t>
      </w:r>
      <w:r>
        <w:t xml:space="preserve"> charity or local authority, we are seeking a lease </w:t>
      </w:r>
      <w:r w:rsidR="00B34E6F">
        <w:t>which includes as a minimum seven</w:t>
      </w:r>
      <w:r w:rsidR="00A87526">
        <w:t xml:space="preserve"> desk space</w:t>
      </w:r>
      <w:r w:rsidR="00B34E6F">
        <w:t>s</w:t>
      </w:r>
      <w:r w:rsidR="00A87526">
        <w:t xml:space="preserve"> within an office, and </w:t>
      </w:r>
      <w:r w:rsidR="00F774A7">
        <w:t xml:space="preserve">a </w:t>
      </w:r>
      <w:r w:rsidR="00A87526">
        <w:t>separate, confidential room suitable for delivering therapy sessions</w:t>
      </w:r>
      <w:r w:rsidR="00F774A7">
        <w:t>.</w:t>
      </w:r>
    </w:p>
    <w:p w:rsidR="00F774A7" w:rsidRPr="00F774A7" w:rsidRDefault="00F67BD8" w:rsidP="00F774A7">
      <w:r>
        <w:t xml:space="preserve">The deadline for submitting quotations to the brief below is </w:t>
      </w:r>
      <w:r w:rsidR="00296C02">
        <w:rPr>
          <w:b/>
        </w:rPr>
        <w:t>Wednesday 30</w:t>
      </w:r>
      <w:r w:rsidRPr="00F67BD8">
        <w:rPr>
          <w:b/>
          <w:vertAlign w:val="superscript"/>
        </w:rPr>
        <w:t>nd</w:t>
      </w:r>
      <w:r w:rsidR="00296C02">
        <w:rPr>
          <w:b/>
        </w:rPr>
        <w:t xml:space="preserve"> </w:t>
      </w:r>
      <w:r w:rsidR="005A7580">
        <w:rPr>
          <w:b/>
        </w:rPr>
        <w:t>Decembe</w:t>
      </w:r>
      <w:r w:rsidR="00296C02">
        <w:rPr>
          <w:b/>
        </w:rPr>
        <w:t>r</w:t>
      </w:r>
      <w:r>
        <w:rPr>
          <w:b/>
        </w:rPr>
        <w:t>, 5.30pm</w:t>
      </w:r>
      <w:r w:rsidR="00F774A7">
        <w:t>.  Please address your tender, along with any queries to:</w:t>
      </w:r>
    </w:p>
    <w:p w:rsidR="00F774A7" w:rsidRPr="00F774A7" w:rsidRDefault="00B34E6F" w:rsidP="00F774A7">
      <w:pPr>
        <w:spacing w:after="0" w:line="240" w:lineRule="auto"/>
      </w:pPr>
      <w:r>
        <w:t>Laura Wilson</w:t>
      </w:r>
    </w:p>
    <w:p w:rsidR="00B34E6F" w:rsidRDefault="00B34E6F" w:rsidP="00F774A7">
      <w:pPr>
        <w:spacing w:after="0" w:line="240" w:lineRule="auto"/>
      </w:pPr>
      <w:r w:rsidRPr="00B34E6F">
        <w:t>Herts Area Manager, Resettlement</w:t>
      </w:r>
    </w:p>
    <w:p w:rsidR="00F774A7" w:rsidRPr="00F774A7" w:rsidRDefault="00F774A7" w:rsidP="00F774A7">
      <w:pPr>
        <w:spacing w:after="0" w:line="240" w:lineRule="auto"/>
      </w:pPr>
      <w:r>
        <w:t>Wellbeing and Work for Refugee Integration</w:t>
      </w:r>
    </w:p>
    <w:p w:rsidR="005D112A" w:rsidRDefault="005D112A" w:rsidP="005D112A">
      <w:pPr>
        <w:keepLines/>
        <w:spacing w:after="0" w:line="240" w:lineRule="auto"/>
      </w:pPr>
      <w:r>
        <w:t xml:space="preserve">Refugee Council </w:t>
      </w:r>
    </w:p>
    <w:p w:rsidR="005D112A" w:rsidRDefault="00AF4E44" w:rsidP="005D112A">
      <w:pPr>
        <w:keepLines/>
        <w:spacing w:after="0" w:line="240" w:lineRule="auto"/>
      </w:pPr>
      <w:hyperlink r:id="rId6" w:history="1">
        <w:r w:rsidR="005D112A" w:rsidRPr="0084056E">
          <w:rPr>
            <w:rStyle w:val="Hyperlink"/>
          </w:rPr>
          <w:t>laura.wilson@RefugeeCouncil.org.uk</w:t>
        </w:r>
      </w:hyperlink>
    </w:p>
    <w:p w:rsidR="005D112A" w:rsidRDefault="005D112A" w:rsidP="005D112A">
      <w:pPr>
        <w:keepLines/>
        <w:spacing w:after="0" w:line="240" w:lineRule="auto"/>
      </w:pPr>
      <w:r w:rsidRPr="005D112A">
        <w:t>07342 990 032</w:t>
      </w:r>
    </w:p>
    <w:p w:rsidR="005D112A" w:rsidRPr="00F774A7" w:rsidRDefault="005D112A" w:rsidP="005D112A">
      <w:pPr>
        <w:keepLines/>
        <w:spacing w:after="0" w:line="240" w:lineRule="auto"/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C22BB3" w:rsidRPr="00A8346D" w:rsidTr="005D112A">
        <w:tc>
          <w:tcPr>
            <w:tcW w:w="10173" w:type="dxa"/>
            <w:gridSpan w:val="2"/>
            <w:shd w:val="clear" w:color="auto" w:fill="B8CCE4" w:themeFill="accent1" w:themeFillTint="66"/>
          </w:tcPr>
          <w:p w:rsidR="00C22BB3" w:rsidRDefault="00C22BB3" w:rsidP="005D112A">
            <w:pPr>
              <w:keepLines/>
              <w:rPr>
                <w:b/>
              </w:rPr>
            </w:pPr>
            <w:r w:rsidRPr="00905650">
              <w:rPr>
                <w:b/>
              </w:rPr>
              <w:t>Premises Brief</w:t>
            </w:r>
            <w:r>
              <w:rPr>
                <w:b/>
              </w:rPr>
              <w:t>:</w:t>
            </w:r>
          </w:p>
          <w:p w:rsidR="00C22BB3" w:rsidRPr="00905650" w:rsidRDefault="00C22BB3" w:rsidP="005D112A">
            <w:pPr>
              <w:keepLines/>
              <w:rPr>
                <w:b/>
              </w:rPr>
            </w:pPr>
          </w:p>
        </w:tc>
      </w:tr>
      <w:tr w:rsidR="00C22BB3" w:rsidRPr="00A8346D" w:rsidTr="005D112A">
        <w:tc>
          <w:tcPr>
            <w:tcW w:w="10173" w:type="dxa"/>
            <w:gridSpan w:val="2"/>
            <w:shd w:val="clear" w:color="auto" w:fill="FFFFFF" w:themeFill="background1"/>
          </w:tcPr>
          <w:p w:rsidR="00C22BB3" w:rsidRPr="00905650" w:rsidRDefault="005A7580" w:rsidP="005D112A">
            <w:pPr>
              <w:numPr>
                <w:ilvl w:val="0"/>
                <w:numId w:val="1"/>
              </w:numPr>
            </w:pPr>
            <w:r>
              <w:t xml:space="preserve">Dates of licence: </w:t>
            </w:r>
            <w:r>
              <w:tab/>
            </w:r>
            <w:r>
              <w:tab/>
              <w:t>01/02</w:t>
            </w:r>
            <w:r w:rsidR="00C22BB3" w:rsidRPr="00905650">
              <w:t>/20 – 31/12/2022</w:t>
            </w:r>
          </w:p>
          <w:p w:rsidR="00C22BB3" w:rsidRPr="00905650" w:rsidRDefault="00C22BB3" w:rsidP="005D112A">
            <w:pPr>
              <w:numPr>
                <w:ilvl w:val="0"/>
                <w:numId w:val="1"/>
              </w:numPr>
            </w:pPr>
            <w:r>
              <w:t>Days per week:</w:t>
            </w:r>
            <w:r>
              <w:tab/>
            </w:r>
            <w:r>
              <w:tab/>
            </w:r>
            <w:r>
              <w:tab/>
              <w:t>5</w:t>
            </w:r>
            <w:r w:rsidRPr="00905650">
              <w:t xml:space="preserve"> day</w:t>
            </w:r>
            <w:r>
              <w:t>s</w:t>
            </w:r>
            <w:r w:rsidRPr="00905650">
              <w:t xml:space="preserve"> per week</w:t>
            </w:r>
          </w:p>
          <w:p w:rsidR="00C22BB3" w:rsidRPr="00905650" w:rsidRDefault="00C22BB3" w:rsidP="005D112A">
            <w:pPr>
              <w:numPr>
                <w:ilvl w:val="0"/>
                <w:numId w:val="1"/>
              </w:numPr>
            </w:pPr>
            <w:r w:rsidRPr="00905650">
              <w:t>Office or desk space:</w:t>
            </w:r>
            <w:r>
              <w:tab/>
            </w:r>
            <w:r>
              <w:tab/>
              <w:t>7</w:t>
            </w:r>
            <w:r w:rsidRPr="00905650">
              <w:t xml:space="preserve"> desk</w:t>
            </w:r>
            <w:r>
              <w:t>s space or single office 32 m2  (fits 7</w:t>
            </w:r>
            <w:r w:rsidRPr="00905650">
              <w:t xml:space="preserve"> staff member</w:t>
            </w:r>
            <w:r>
              <w:t>s</w:t>
            </w:r>
            <w:r w:rsidRPr="00905650">
              <w:t>)</w:t>
            </w:r>
          </w:p>
          <w:p w:rsidR="00C22BB3" w:rsidRPr="00905650" w:rsidRDefault="00C22BB3" w:rsidP="005D112A">
            <w:pPr>
              <w:numPr>
                <w:ilvl w:val="0"/>
                <w:numId w:val="1"/>
              </w:numPr>
            </w:pPr>
            <w:r w:rsidRPr="00905650">
              <w:t>Additional space:</w:t>
            </w:r>
            <w:r w:rsidRPr="00905650">
              <w:tab/>
            </w:r>
            <w:r w:rsidRPr="00905650">
              <w:tab/>
              <w:t>1 confidential therapy room 27.6m2 (fits 6 people)</w:t>
            </w:r>
          </w:p>
          <w:p w:rsidR="00C22BB3" w:rsidRPr="00B61E3B" w:rsidRDefault="00C22BB3" w:rsidP="005D112A">
            <w:pPr>
              <w:numPr>
                <w:ilvl w:val="0"/>
                <w:numId w:val="1"/>
              </w:numPr>
            </w:pPr>
            <w:r>
              <w:t>Location:</w:t>
            </w:r>
            <w:r>
              <w:tab/>
            </w:r>
            <w:r>
              <w:tab/>
            </w:r>
            <w:r>
              <w:tab/>
              <w:t>Ideally a maximum of 15-20 minutes’ walk from the city centre and/or</w:t>
            </w:r>
          </w:p>
          <w:p w:rsidR="00C22BB3" w:rsidRPr="00B61E3B" w:rsidRDefault="00C22BB3" w:rsidP="005D112A">
            <w:pPr>
              <w:numPr>
                <w:ilvl w:val="0"/>
                <w:numId w:val="1"/>
              </w:numPr>
            </w:pPr>
            <w:r>
              <w:t>Transport:</w:t>
            </w:r>
            <w:r>
              <w:tab/>
            </w:r>
            <w:r>
              <w:tab/>
            </w:r>
            <w:r>
              <w:tab/>
              <w:t>Close to a bus route to and from the city centre</w:t>
            </w:r>
          </w:p>
          <w:p w:rsidR="00C22BB3" w:rsidRPr="00905650" w:rsidRDefault="00C22BB3" w:rsidP="005D112A">
            <w:pPr>
              <w:numPr>
                <w:ilvl w:val="0"/>
                <w:numId w:val="1"/>
              </w:numPr>
            </w:pPr>
            <w:r w:rsidRPr="00905650">
              <w:t>Accessibility:</w:t>
            </w:r>
            <w:r w:rsidRPr="00905650">
              <w:tab/>
            </w:r>
            <w:r w:rsidRPr="00905650">
              <w:tab/>
            </w:r>
            <w:r w:rsidRPr="00905650">
              <w:tab/>
              <w:t>DDA compliant, ground floor preferred/ accessible lift</w:t>
            </w:r>
          </w:p>
          <w:p w:rsidR="00C22BB3" w:rsidRPr="00905650" w:rsidRDefault="00C22BB3" w:rsidP="005D112A">
            <w:pPr>
              <w:numPr>
                <w:ilvl w:val="0"/>
                <w:numId w:val="1"/>
              </w:numPr>
            </w:pPr>
            <w:r>
              <w:t>Facilities:</w:t>
            </w:r>
            <w:r>
              <w:tab/>
            </w:r>
            <w:r>
              <w:tab/>
            </w:r>
            <w:r>
              <w:tab/>
              <w:t>A</w:t>
            </w:r>
            <w:r w:rsidRPr="00905650">
              <w:t>ccess to kitchen, WC, lockable filing cabinet</w:t>
            </w:r>
          </w:p>
          <w:p w:rsidR="00C22BB3" w:rsidRPr="00905650" w:rsidRDefault="00C22BB3" w:rsidP="005D112A">
            <w:pPr>
              <w:numPr>
                <w:ilvl w:val="0"/>
                <w:numId w:val="1"/>
              </w:numPr>
            </w:pPr>
            <w:r>
              <w:t>C</w:t>
            </w:r>
            <w:r w:rsidRPr="00905650">
              <w:t>onnectivity:</w:t>
            </w:r>
            <w:r w:rsidRPr="00905650">
              <w:tab/>
            </w:r>
            <w:r w:rsidRPr="00905650">
              <w:tab/>
            </w:r>
            <w:r w:rsidRPr="00905650">
              <w:tab/>
              <w:t>Wi-Fi-access</w:t>
            </w:r>
          </w:p>
          <w:p w:rsidR="00C22BB3" w:rsidRPr="00A8346D" w:rsidRDefault="00C22BB3" w:rsidP="005D112A">
            <w:pPr>
              <w:rPr>
                <w:b/>
              </w:rPr>
            </w:pPr>
          </w:p>
        </w:tc>
      </w:tr>
      <w:tr w:rsidR="00C22BB3" w:rsidRPr="00A8346D" w:rsidTr="005D112A">
        <w:tc>
          <w:tcPr>
            <w:tcW w:w="10173" w:type="dxa"/>
            <w:gridSpan w:val="2"/>
            <w:shd w:val="clear" w:color="auto" w:fill="B8CCE4" w:themeFill="accent1" w:themeFillTint="66"/>
          </w:tcPr>
          <w:p w:rsidR="00C22BB3" w:rsidRPr="00A8346D" w:rsidRDefault="00C22BB3" w:rsidP="005D112A">
            <w:pPr>
              <w:spacing w:after="200" w:line="276" w:lineRule="auto"/>
              <w:rPr>
                <w:i/>
              </w:rPr>
            </w:pPr>
            <w:r w:rsidRPr="00A8346D">
              <w:rPr>
                <w:b/>
              </w:rPr>
              <w:t xml:space="preserve">Tender Response: </w:t>
            </w:r>
            <w:r w:rsidRPr="00A8346D">
              <w:rPr>
                <w:i/>
              </w:rPr>
              <w:t xml:space="preserve"> Please respond to specifications in box above, and complete the checklist attached with this document:</w:t>
            </w:r>
          </w:p>
        </w:tc>
      </w:tr>
      <w:tr w:rsidR="00C22BB3" w:rsidRPr="00A8346D" w:rsidTr="005D112A">
        <w:tc>
          <w:tcPr>
            <w:tcW w:w="2660" w:type="dxa"/>
          </w:tcPr>
          <w:p w:rsidR="00C22BB3" w:rsidRPr="00A8346D" w:rsidRDefault="00C22BB3" w:rsidP="005D112A">
            <w:pPr>
              <w:spacing w:after="200" w:line="276" w:lineRule="auto"/>
              <w:rPr>
                <w:b/>
              </w:rPr>
            </w:pPr>
            <w:r w:rsidRPr="00A8346D">
              <w:rPr>
                <w:b/>
              </w:rPr>
              <w:t>Organisation:</w:t>
            </w:r>
          </w:p>
        </w:tc>
        <w:tc>
          <w:tcPr>
            <w:tcW w:w="7513" w:type="dxa"/>
          </w:tcPr>
          <w:p w:rsidR="00C22BB3" w:rsidRPr="00A8346D" w:rsidRDefault="00C22BB3" w:rsidP="005D112A">
            <w:pPr>
              <w:spacing w:after="200" w:line="276" w:lineRule="auto"/>
            </w:pPr>
          </w:p>
        </w:tc>
      </w:tr>
      <w:tr w:rsidR="00C22BB3" w:rsidRPr="00A8346D" w:rsidTr="005D112A">
        <w:tc>
          <w:tcPr>
            <w:tcW w:w="2660" w:type="dxa"/>
          </w:tcPr>
          <w:p w:rsidR="00C22BB3" w:rsidRPr="00A8346D" w:rsidRDefault="00C22BB3" w:rsidP="005D112A">
            <w:pPr>
              <w:spacing w:after="200" w:line="276" w:lineRule="auto"/>
              <w:rPr>
                <w:b/>
              </w:rPr>
            </w:pPr>
            <w:r w:rsidRPr="00A8346D">
              <w:rPr>
                <w:b/>
              </w:rPr>
              <w:t>Contact person &amp; details:</w:t>
            </w:r>
          </w:p>
        </w:tc>
        <w:tc>
          <w:tcPr>
            <w:tcW w:w="7513" w:type="dxa"/>
          </w:tcPr>
          <w:p w:rsidR="00C22BB3" w:rsidRPr="00A8346D" w:rsidRDefault="00C22BB3" w:rsidP="005D112A">
            <w:pPr>
              <w:spacing w:after="200" w:line="276" w:lineRule="auto"/>
            </w:pPr>
          </w:p>
        </w:tc>
      </w:tr>
      <w:tr w:rsidR="00C22BB3" w:rsidRPr="00A8346D" w:rsidTr="005D112A">
        <w:trPr>
          <w:trHeight w:val="661"/>
        </w:trPr>
        <w:tc>
          <w:tcPr>
            <w:tcW w:w="2660" w:type="dxa"/>
          </w:tcPr>
          <w:p w:rsidR="00C22BB3" w:rsidRPr="00A8346D" w:rsidRDefault="00C22BB3" w:rsidP="005D112A">
            <w:pPr>
              <w:spacing w:after="200" w:line="276" w:lineRule="auto"/>
              <w:rPr>
                <w:b/>
              </w:rPr>
            </w:pPr>
            <w:r w:rsidRPr="00A8346D">
              <w:rPr>
                <w:b/>
              </w:rPr>
              <w:t>Address:</w:t>
            </w:r>
          </w:p>
        </w:tc>
        <w:tc>
          <w:tcPr>
            <w:tcW w:w="7513" w:type="dxa"/>
          </w:tcPr>
          <w:p w:rsidR="00C22BB3" w:rsidRPr="00A8346D" w:rsidRDefault="00C22BB3" w:rsidP="005D112A">
            <w:pPr>
              <w:spacing w:after="200" w:line="276" w:lineRule="auto"/>
            </w:pPr>
          </w:p>
        </w:tc>
      </w:tr>
      <w:tr w:rsidR="00C22BB3" w:rsidRPr="00A8346D" w:rsidTr="005D112A">
        <w:trPr>
          <w:trHeight w:val="1598"/>
        </w:trPr>
        <w:tc>
          <w:tcPr>
            <w:tcW w:w="2660" w:type="dxa"/>
          </w:tcPr>
          <w:p w:rsidR="00C22BB3" w:rsidRDefault="00C22BB3" w:rsidP="005D112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Response:</w:t>
            </w:r>
          </w:p>
          <w:p w:rsidR="00C22BB3" w:rsidRDefault="00C22BB3" w:rsidP="005D112A">
            <w:pPr>
              <w:spacing w:after="200" w:line="276" w:lineRule="auto"/>
              <w:rPr>
                <w:b/>
              </w:rPr>
            </w:pPr>
          </w:p>
          <w:p w:rsidR="00C22BB3" w:rsidRPr="00A8346D" w:rsidRDefault="00C22BB3" w:rsidP="005D112A">
            <w:pPr>
              <w:spacing w:after="200" w:line="276" w:lineRule="auto"/>
              <w:rPr>
                <w:b/>
              </w:rPr>
            </w:pPr>
          </w:p>
        </w:tc>
        <w:tc>
          <w:tcPr>
            <w:tcW w:w="7513" w:type="dxa"/>
          </w:tcPr>
          <w:p w:rsidR="00C22BB3" w:rsidRPr="00A8346D" w:rsidRDefault="00C22BB3" w:rsidP="005D112A">
            <w:pPr>
              <w:spacing w:after="200" w:line="276" w:lineRule="auto"/>
            </w:pPr>
          </w:p>
        </w:tc>
      </w:tr>
      <w:tr w:rsidR="00C22BB3" w:rsidRPr="00A8346D" w:rsidTr="005D112A">
        <w:trPr>
          <w:trHeight w:val="1621"/>
        </w:trPr>
        <w:tc>
          <w:tcPr>
            <w:tcW w:w="2660" w:type="dxa"/>
          </w:tcPr>
          <w:p w:rsidR="00C22BB3" w:rsidRPr="00A8346D" w:rsidRDefault="00C22BB3" w:rsidP="005D112A">
            <w:pPr>
              <w:spacing w:line="276" w:lineRule="auto"/>
              <w:rPr>
                <w:b/>
              </w:rPr>
            </w:pPr>
            <w:r w:rsidRPr="00A8346D">
              <w:rPr>
                <w:b/>
              </w:rPr>
              <w:lastRenderedPageBreak/>
              <w:t xml:space="preserve">Pricing Schedule:  </w:t>
            </w:r>
          </w:p>
          <w:p w:rsidR="00C22BB3" w:rsidRPr="00A8346D" w:rsidRDefault="00C22BB3" w:rsidP="005D112A">
            <w:pPr>
              <w:spacing w:line="276" w:lineRule="auto"/>
            </w:pPr>
            <w:r w:rsidRPr="00A8346D">
              <w:t>(weekly/ monthly rental)</w:t>
            </w:r>
          </w:p>
          <w:p w:rsidR="00C22BB3" w:rsidRPr="00A8346D" w:rsidRDefault="00C22BB3" w:rsidP="005D112A">
            <w:pPr>
              <w:spacing w:line="276" w:lineRule="auto"/>
            </w:pPr>
            <w:r w:rsidRPr="00A8346D">
              <w:t>(additional costs)</w:t>
            </w:r>
          </w:p>
          <w:p w:rsidR="00C22BB3" w:rsidRPr="00A8346D" w:rsidRDefault="00C22BB3" w:rsidP="005D112A">
            <w:pPr>
              <w:spacing w:line="276" w:lineRule="auto"/>
            </w:pPr>
            <w:r w:rsidRPr="00A8346D">
              <w:t>(total price)</w:t>
            </w:r>
          </w:p>
          <w:p w:rsidR="00C22BB3" w:rsidRPr="00A8346D" w:rsidRDefault="00C22BB3" w:rsidP="005D112A">
            <w:pPr>
              <w:spacing w:after="200" w:line="276" w:lineRule="auto"/>
            </w:pPr>
          </w:p>
        </w:tc>
        <w:tc>
          <w:tcPr>
            <w:tcW w:w="7513" w:type="dxa"/>
          </w:tcPr>
          <w:p w:rsidR="00C22BB3" w:rsidRPr="00A8346D" w:rsidRDefault="00C22BB3" w:rsidP="005D112A">
            <w:pPr>
              <w:spacing w:after="200" w:line="276" w:lineRule="auto"/>
            </w:pPr>
          </w:p>
        </w:tc>
      </w:tr>
    </w:tbl>
    <w:p w:rsidR="00905650" w:rsidRDefault="00905650" w:rsidP="00A8346D"/>
    <w:p w:rsidR="005D112A" w:rsidRPr="00305C37" w:rsidRDefault="005D112A" w:rsidP="005D112A">
      <w:pPr>
        <w:rPr>
          <w:b/>
        </w:rPr>
      </w:pPr>
      <w:r w:rsidRPr="00305C37">
        <w:rPr>
          <w:b/>
        </w:rPr>
        <w:t>Selection Criteria:</w:t>
      </w:r>
    </w:p>
    <w:p w:rsidR="005D112A" w:rsidRDefault="005D112A" w:rsidP="005D112A">
      <w:r>
        <w:t xml:space="preserve">The Refugee Council is contractually required to source possible procurement options for a </w:t>
      </w:r>
      <w:r>
        <w:rPr>
          <w:b/>
        </w:rPr>
        <w:t xml:space="preserve">minimum of 3 venues. </w:t>
      </w:r>
      <w:r>
        <w:t>The venues will be compared and selected through an analysis based on the following weighting/ scoring matrix.  A maximum score of 40 is available: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693"/>
        <w:gridCol w:w="2835"/>
      </w:tblGrid>
      <w:tr w:rsidR="005D112A" w:rsidTr="008F2E60">
        <w:tc>
          <w:tcPr>
            <w:tcW w:w="4673" w:type="dxa"/>
            <w:shd w:val="clear" w:color="auto" w:fill="B8CCE4" w:themeFill="accent1" w:themeFillTint="66"/>
          </w:tcPr>
          <w:p w:rsidR="005D112A" w:rsidRPr="009A5E40" w:rsidRDefault="005D112A" w:rsidP="008F2E60">
            <w:pPr>
              <w:rPr>
                <w:b/>
              </w:rPr>
            </w:pPr>
            <w:r w:rsidRPr="009A5E40">
              <w:rPr>
                <w:b/>
              </w:rPr>
              <w:t>Criteria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5D112A" w:rsidRPr="009A5E40" w:rsidRDefault="005D112A" w:rsidP="008F2E60">
            <w:pPr>
              <w:rPr>
                <w:b/>
              </w:rPr>
            </w:pPr>
            <w:r w:rsidRPr="009A5E40">
              <w:rPr>
                <w:b/>
              </w:rPr>
              <w:t>Weight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5D112A" w:rsidRPr="009A5E40" w:rsidRDefault="005D112A" w:rsidP="008F2E60">
            <w:pPr>
              <w:rPr>
                <w:b/>
              </w:rPr>
            </w:pPr>
            <w:r w:rsidRPr="009A5E40">
              <w:rPr>
                <w:b/>
              </w:rPr>
              <w:t>Max Score</w:t>
            </w:r>
          </w:p>
        </w:tc>
      </w:tr>
      <w:tr w:rsidR="005D112A" w:rsidTr="008F2E60">
        <w:tc>
          <w:tcPr>
            <w:tcW w:w="4673" w:type="dxa"/>
          </w:tcPr>
          <w:p w:rsidR="005D112A" w:rsidRDefault="005D112A" w:rsidP="008F2E60">
            <w:r>
              <w:t>Response to premises brief</w:t>
            </w:r>
          </w:p>
          <w:p w:rsidR="005D112A" w:rsidRDefault="005D112A" w:rsidP="008F2E60"/>
        </w:tc>
        <w:tc>
          <w:tcPr>
            <w:tcW w:w="2693" w:type="dxa"/>
          </w:tcPr>
          <w:p w:rsidR="005D112A" w:rsidRDefault="005D112A" w:rsidP="008F2E60">
            <w:r>
              <w:t>50%</w:t>
            </w:r>
          </w:p>
        </w:tc>
        <w:tc>
          <w:tcPr>
            <w:tcW w:w="2835" w:type="dxa"/>
          </w:tcPr>
          <w:p w:rsidR="005D112A" w:rsidRDefault="005D112A" w:rsidP="008F2E60">
            <w:r>
              <w:t>20</w:t>
            </w:r>
          </w:p>
        </w:tc>
      </w:tr>
      <w:tr w:rsidR="005D112A" w:rsidTr="008F2E60">
        <w:tc>
          <w:tcPr>
            <w:tcW w:w="4673" w:type="dxa"/>
          </w:tcPr>
          <w:p w:rsidR="005D112A" w:rsidRDefault="005D112A" w:rsidP="008F2E60">
            <w:r>
              <w:t>Pricing schedule</w:t>
            </w:r>
          </w:p>
          <w:p w:rsidR="005D112A" w:rsidRDefault="005D112A" w:rsidP="008F2E60"/>
        </w:tc>
        <w:tc>
          <w:tcPr>
            <w:tcW w:w="2693" w:type="dxa"/>
          </w:tcPr>
          <w:p w:rsidR="005D112A" w:rsidRDefault="005D112A" w:rsidP="008F2E60">
            <w:r>
              <w:t>50%</w:t>
            </w:r>
          </w:p>
        </w:tc>
        <w:tc>
          <w:tcPr>
            <w:tcW w:w="2835" w:type="dxa"/>
          </w:tcPr>
          <w:p w:rsidR="005D112A" w:rsidRDefault="005D112A" w:rsidP="008F2E60">
            <w:r>
              <w:t>20</w:t>
            </w:r>
          </w:p>
        </w:tc>
      </w:tr>
    </w:tbl>
    <w:p w:rsidR="005D112A" w:rsidRDefault="005D112A" w:rsidP="005D112A"/>
    <w:p w:rsidR="005D112A" w:rsidRDefault="005D112A" w:rsidP="005D112A">
      <w:pPr>
        <w:rPr>
          <w:b/>
        </w:rPr>
      </w:pPr>
      <w:r>
        <w:rPr>
          <w:b/>
        </w:rPr>
        <w:t>References:</w:t>
      </w:r>
    </w:p>
    <w:p w:rsidR="005D112A" w:rsidRPr="007C3FCF" w:rsidRDefault="005D112A" w:rsidP="005D112A">
      <w:r w:rsidRPr="007C3FCF">
        <w:t xml:space="preserve">References </w:t>
      </w:r>
      <w:r>
        <w:t xml:space="preserve">from the Refugee Council </w:t>
      </w:r>
      <w:r w:rsidRPr="007C3FCF">
        <w:t>are available on request.</w:t>
      </w:r>
    </w:p>
    <w:p w:rsidR="005D112A" w:rsidRDefault="005D112A" w:rsidP="00A8346D">
      <w:pPr>
        <w:rPr>
          <w:b/>
        </w:rPr>
      </w:pPr>
    </w:p>
    <w:p w:rsidR="00A8346D" w:rsidRPr="00905650" w:rsidRDefault="00905650" w:rsidP="00A8346D">
      <w:pPr>
        <w:rPr>
          <w:b/>
        </w:rPr>
      </w:pPr>
      <w:r w:rsidRPr="00905650">
        <w:rPr>
          <w:b/>
        </w:rPr>
        <w:t xml:space="preserve">Signed:  </w:t>
      </w:r>
      <w:r w:rsidRPr="00905650">
        <w:rPr>
          <w:b/>
        </w:rPr>
        <w:tab/>
      </w:r>
      <w:r w:rsidRPr="00905650">
        <w:rPr>
          <w:b/>
        </w:rPr>
        <w:tab/>
      </w:r>
      <w:r w:rsidRPr="00905650">
        <w:rPr>
          <w:b/>
        </w:rPr>
        <w:tab/>
      </w:r>
      <w:r w:rsidRPr="00905650">
        <w:rPr>
          <w:b/>
        </w:rPr>
        <w:tab/>
      </w:r>
      <w:r w:rsidRPr="00905650">
        <w:rPr>
          <w:b/>
        </w:rPr>
        <w:tab/>
      </w:r>
      <w:r w:rsidRPr="00905650">
        <w:rPr>
          <w:b/>
        </w:rPr>
        <w:tab/>
      </w:r>
      <w:r w:rsidRPr="00905650">
        <w:rPr>
          <w:b/>
        </w:rPr>
        <w:tab/>
      </w:r>
      <w:r w:rsidRPr="00905650">
        <w:rPr>
          <w:b/>
        </w:rPr>
        <w:tab/>
        <w:t>Date:</w:t>
      </w:r>
    </w:p>
    <w:p w:rsidR="00A8346D" w:rsidRPr="00F24BCF" w:rsidRDefault="00F24BCF">
      <w:pPr>
        <w:rPr>
          <w:b/>
        </w:rPr>
      </w:pPr>
      <w:r w:rsidRPr="00F24BCF">
        <w:rPr>
          <w:b/>
        </w:rPr>
        <w:t>Printed name:</w:t>
      </w:r>
    </w:p>
    <w:p w:rsidR="00905650" w:rsidRDefault="00F24BCF">
      <w:pPr>
        <w:rPr>
          <w:i/>
        </w:rPr>
      </w:pPr>
      <w:r w:rsidRPr="00F24BCF">
        <w:rPr>
          <w:i/>
        </w:rPr>
        <w:t>Please compl</w:t>
      </w:r>
      <w:r>
        <w:rPr>
          <w:i/>
        </w:rPr>
        <w:t>ete attached premises checklist and return with this form.</w:t>
      </w:r>
    </w:p>
    <w:p w:rsidR="00F24BCF" w:rsidRPr="00F24BCF" w:rsidRDefault="00F24BCF">
      <w:pPr>
        <w:rPr>
          <w:i/>
        </w:rPr>
      </w:pPr>
      <w:r>
        <w:rPr>
          <w:i/>
        </w:rPr>
        <w:t xml:space="preserve">The successful supplier will be notified no later than </w:t>
      </w:r>
      <w:r w:rsidR="00296C02">
        <w:rPr>
          <w:b/>
          <w:i/>
        </w:rPr>
        <w:t>Monday</w:t>
      </w:r>
      <w:r w:rsidRPr="00F24BCF">
        <w:rPr>
          <w:b/>
          <w:i/>
        </w:rPr>
        <w:t xml:space="preserve"> </w:t>
      </w:r>
      <w:r w:rsidR="005A7580">
        <w:rPr>
          <w:b/>
          <w:i/>
        </w:rPr>
        <w:t>25</w:t>
      </w:r>
      <w:r w:rsidR="000B4F22" w:rsidRPr="000B4F22">
        <w:rPr>
          <w:b/>
          <w:i/>
          <w:vertAlign w:val="superscript"/>
        </w:rPr>
        <w:t>th</w:t>
      </w:r>
      <w:r w:rsidR="00296C02">
        <w:rPr>
          <w:b/>
          <w:i/>
        </w:rPr>
        <w:t xml:space="preserve"> </w:t>
      </w:r>
      <w:r w:rsidR="005A7580">
        <w:rPr>
          <w:b/>
          <w:i/>
        </w:rPr>
        <w:t>January</w:t>
      </w:r>
      <w:r w:rsidR="000B4F22">
        <w:rPr>
          <w:b/>
          <w:i/>
        </w:rPr>
        <w:t xml:space="preserve"> </w:t>
      </w:r>
      <w:r w:rsidRPr="00F24BCF">
        <w:rPr>
          <w:b/>
          <w:i/>
        </w:rPr>
        <w:t>2020.</w:t>
      </w:r>
    </w:p>
    <w:p w:rsidR="00A8346D" w:rsidRDefault="00A8346D"/>
    <w:p w:rsidR="00A8346D" w:rsidRDefault="00A8346D"/>
    <w:p w:rsidR="00A8346D" w:rsidRDefault="00A8346D"/>
    <w:p w:rsidR="00A8346D" w:rsidRDefault="00A8346D"/>
    <w:p w:rsidR="00A8346D" w:rsidRDefault="00A8346D"/>
    <w:p w:rsidR="00A8346D" w:rsidRDefault="00A8346D"/>
    <w:p w:rsidR="00A8346D" w:rsidRDefault="00A8346D"/>
    <w:p w:rsidR="00A8346D" w:rsidRDefault="00A8346D"/>
    <w:p w:rsidR="00A8346D" w:rsidRDefault="00A8346D"/>
    <w:p w:rsidR="00A8346D" w:rsidRDefault="00A8346D"/>
    <w:p w:rsidR="00A8346D" w:rsidRDefault="00A8346D"/>
    <w:p w:rsidR="00A8346D" w:rsidRDefault="00A8346D"/>
    <w:p w:rsidR="00A8346D" w:rsidRDefault="00A8346D"/>
    <w:p w:rsidR="00A8346D" w:rsidRDefault="00A8346D"/>
    <w:p w:rsidR="00A8346D" w:rsidRDefault="00A8346D"/>
    <w:p w:rsidR="00A8346D" w:rsidRPr="00F774A7" w:rsidRDefault="00A8346D"/>
    <w:p w:rsidR="00A8346D" w:rsidRDefault="00A8346D"/>
    <w:p w:rsidR="00A8346D" w:rsidRDefault="00A8346D"/>
    <w:p w:rsidR="00A8346D" w:rsidRDefault="00A8346D"/>
    <w:p w:rsidR="00F774A7" w:rsidRDefault="00F774A7"/>
    <w:p w:rsidR="00F774A7" w:rsidRDefault="00F774A7"/>
    <w:p w:rsidR="00F774A7" w:rsidRDefault="00F774A7"/>
    <w:p w:rsidR="00F774A7" w:rsidRDefault="00F774A7"/>
    <w:p w:rsidR="00A8346D" w:rsidRDefault="00A8346D"/>
    <w:p w:rsidR="00F774A7" w:rsidRDefault="00F774A7"/>
    <w:p w:rsidR="00F774A7" w:rsidRDefault="00F774A7"/>
    <w:p w:rsidR="00F774A7" w:rsidRDefault="00F774A7"/>
    <w:p w:rsidR="00F774A7" w:rsidRDefault="00F774A7"/>
    <w:p w:rsidR="00F774A7" w:rsidRPr="00F774A7" w:rsidRDefault="00F774A7" w:rsidP="00F774A7"/>
    <w:p w:rsidR="00F774A7" w:rsidRPr="00F774A7" w:rsidRDefault="00F774A7" w:rsidP="00F774A7"/>
    <w:p w:rsidR="00F774A7" w:rsidRPr="00F774A7" w:rsidRDefault="00F774A7" w:rsidP="00F774A7"/>
    <w:p w:rsidR="00F774A7" w:rsidRDefault="00F774A7"/>
    <w:p w:rsidR="00F774A7" w:rsidRDefault="00F774A7"/>
    <w:p w:rsidR="00F774A7" w:rsidRDefault="00F774A7"/>
    <w:p w:rsidR="00F774A7" w:rsidRDefault="00F774A7"/>
    <w:p w:rsidR="00F774A7" w:rsidRDefault="00F774A7"/>
    <w:p w:rsidR="00F774A7" w:rsidRDefault="00F774A7"/>
    <w:p w:rsidR="00F774A7" w:rsidRDefault="00F774A7"/>
    <w:p w:rsidR="00CB09A7" w:rsidRDefault="00CB09A7"/>
    <w:p w:rsidR="00CB09A7" w:rsidRDefault="00CB09A7"/>
    <w:p w:rsidR="00CB09A7" w:rsidRDefault="00CB09A7"/>
    <w:p w:rsidR="00CB09A7" w:rsidRDefault="00CB09A7"/>
    <w:p w:rsidR="00CB09A7" w:rsidRDefault="00CB09A7"/>
    <w:sectPr w:rsidR="00CB09A7" w:rsidSect="00F67B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2191"/>
    <w:multiLevelType w:val="hybridMultilevel"/>
    <w:tmpl w:val="9AA8C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F6"/>
    <w:rsid w:val="000B4F22"/>
    <w:rsid w:val="001D44A4"/>
    <w:rsid w:val="00296C02"/>
    <w:rsid w:val="005A7580"/>
    <w:rsid w:val="005D112A"/>
    <w:rsid w:val="00620EF6"/>
    <w:rsid w:val="007C546F"/>
    <w:rsid w:val="008B5CA3"/>
    <w:rsid w:val="00905650"/>
    <w:rsid w:val="00A8346D"/>
    <w:rsid w:val="00A87526"/>
    <w:rsid w:val="00AF4E44"/>
    <w:rsid w:val="00B34E6F"/>
    <w:rsid w:val="00B61E3B"/>
    <w:rsid w:val="00C22BB3"/>
    <w:rsid w:val="00CB09A7"/>
    <w:rsid w:val="00E75B58"/>
    <w:rsid w:val="00F24BCF"/>
    <w:rsid w:val="00F646FA"/>
    <w:rsid w:val="00F67BD8"/>
    <w:rsid w:val="00F7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250C1-77A1-4995-B683-11589FED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526"/>
    <w:pPr>
      <w:ind w:left="720"/>
      <w:contextualSpacing/>
    </w:pPr>
  </w:style>
  <w:style w:type="table" w:styleId="TableGrid">
    <w:name w:val="Table Grid"/>
    <w:basedOn w:val="TableNormal"/>
    <w:uiPriority w:val="59"/>
    <w:rsid w:val="00F6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7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wilson@RefugeeCouncil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Brech</dc:creator>
  <cp:keywords/>
  <dc:description/>
  <cp:lastModifiedBy>Hannah Ormisher</cp:lastModifiedBy>
  <cp:revision>3</cp:revision>
  <dcterms:created xsi:type="dcterms:W3CDTF">2020-12-03T13:39:00Z</dcterms:created>
  <dcterms:modified xsi:type="dcterms:W3CDTF">2020-12-03T13:46:00Z</dcterms:modified>
</cp:coreProperties>
</file>