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6C1F09" w14:textId="77777777" w:rsidR="001A6DDF" w:rsidRPr="00C01FBC" w:rsidRDefault="001A6DDF" w:rsidP="001A6DDF">
      <w:pPr>
        <w:pStyle w:val="Language"/>
        <w:jc w:val="left"/>
        <w:rPr>
          <w:b/>
          <w:sz w:val="22"/>
          <w:szCs w:val="22"/>
        </w:rPr>
      </w:pPr>
      <w:r w:rsidRPr="00C01FBC">
        <w:rPr>
          <w:b/>
          <w:noProof/>
          <w:sz w:val="22"/>
          <w:szCs w:val="22"/>
          <w:lang w:eastAsia="en-GB"/>
        </w:rPr>
        <w:drawing>
          <wp:anchor distT="0" distB="0" distL="114300" distR="114300" simplePos="0" relativeHeight="251658240" behindDoc="1" locked="0" layoutInCell="1" allowOverlap="1" wp14:anchorId="1D7622B5" wp14:editId="581E2BCE">
            <wp:simplePos x="0" y="0"/>
            <wp:positionH relativeFrom="column">
              <wp:posOffset>180340</wp:posOffset>
            </wp:positionH>
            <wp:positionV relativeFrom="paragraph">
              <wp:posOffset>-3831</wp:posOffset>
            </wp:positionV>
            <wp:extent cx="5491564" cy="976393"/>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ck title banner_empty-0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491564" cy="976393"/>
                    </a:xfrm>
                    <a:prstGeom prst="rect">
                      <a:avLst/>
                    </a:prstGeom>
                  </pic:spPr>
                </pic:pic>
              </a:graphicData>
            </a:graphic>
            <wp14:sizeRelH relativeFrom="page">
              <wp14:pctWidth>0</wp14:pctWidth>
            </wp14:sizeRelH>
            <wp14:sizeRelV relativeFrom="page">
              <wp14:pctHeight>0</wp14:pctHeight>
            </wp14:sizeRelV>
          </wp:anchor>
        </w:drawing>
      </w:r>
      <w:r w:rsidRPr="00C01FBC">
        <w:rPr>
          <w:b/>
          <w:sz w:val="22"/>
          <w:szCs w:val="22"/>
        </w:rPr>
        <w:t xml:space="preserve"> </w:t>
      </w:r>
    </w:p>
    <w:p w14:paraId="3BEF73DC" w14:textId="77777777" w:rsidR="001A6DDF" w:rsidRPr="00C01FBC" w:rsidRDefault="001A6DDF" w:rsidP="001A6DDF">
      <w:pPr>
        <w:pStyle w:val="Language"/>
        <w:jc w:val="left"/>
        <w:rPr>
          <w:b/>
          <w:sz w:val="22"/>
          <w:szCs w:val="22"/>
        </w:rPr>
      </w:pPr>
    </w:p>
    <w:p w14:paraId="6C3CA5B9" w14:textId="77777777" w:rsidR="001A6DDF" w:rsidRPr="00C01FBC" w:rsidRDefault="001A6DDF" w:rsidP="001A6DDF">
      <w:pPr>
        <w:pStyle w:val="Language"/>
        <w:ind w:left="0"/>
        <w:jc w:val="left"/>
        <w:rPr>
          <w:color w:val="FFFFFF" w:themeColor="background1"/>
          <w:sz w:val="44"/>
          <w:szCs w:val="44"/>
        </w:rPr>
      </w:pPr>
      <w:r w:rsidRPr="00C01FBC">
        <w:rPr>
          <w:color w:val="FFFFFF" w:themeColor="background1"/>
          <w:sz w:val="44"/>
          <w:szCs w:val="44"/>
        </w:rPr>
        <w:t xml:space="preserve">   Job description</w:t>
      </w:r>
    </w:p>
    <w:p w14:paraId="6DAE8C23" w14:textId="77777777" w:rsidR="001A6DDF" w:rsidRPr="00C01FBC" w:rsidRDefault="001A6DDF" w:rsidP="001A6DDF">
      <w:pPr>
        <w:pStyle w:val="Language"/>
        <w:jc w:val="left"/>
        <w:rPr>
          <w:b/>
          <w:sz w:val="22"/>
          <w:szCs w:val="22"/>
        </w:rPr>
      </w:pPr>
    </w:p>
    <w:p w14:paraId="5C430423" w14:textId="00318B1B" w:rsidR="001A6DDF" w:rsidRPr="00C01FBC" w:rsidRDefault="001A6DDF" w:rsidP="00015A34">
      <w:pPr>
        <w:pStyle w:val="Language"/>
        <w:jc w:val="left"/>
      </w:pPr>
      <w:r w:rsidRPr="00C01FBC">
        <w:rPr>
          <w:b/>
          <w:sz w:val="22"/>
          <w:szCs w:val="22"/>
        </w:rPr>
        <w:t>JOB TITLE:</w:t>
      </w:r>
      <w:r w:rsidRPr="00C01FBC">
        <w:rPr>
          <w:b/>
        </w:rPr>
        <w:t xml:space="preserve"> </w:t>
      </w:r>
      <w:r w:rsidRPr="00C01FBC">
        <w:rPr>
          <w:b/>
        </w:rPr>
        <w:tab/>
      </w:r>
      <w:r w:rsidR="00C72A51" w:rsidRPr="00C72A51">
        <w:rPr>
          <w:bCs/>
          <w:sz w:val="22"/>
          <w:szCs w:val="22"/>
        </w:rPr>
        <w:t xml:space="preserve">Senior </w:t>
      </w:r>
      <w:r w:rsidR="007B1ADA">
        <w:rPr>
          <w:bCs/>
          <w:sz w:val="22"/>
          <w:szCs w:val="22"/>
        </w:rPr>
        <w:t>Website and Digital Systems</w:t>
      </w:r>
      <w:r w:rsidR="007D58DD">
        <w:rPr>
          <w:bCs/>
          <w:sz w:val="22"/>
          <w:szCs w:val="22"/>
        </w:rPr>
        <w:t xml:space="preserve"> Officer</w:t>
      </w:r>
    </w:p>
    <w:p w14:paraId="1202A270" w14:textId="77777777" w:rsidR="001A6DDF" w:rsidRPr="00C01FBC" w:rsidRDefault="001A6DDF" w:rsidP="00015A34">
      <w:pPr>
        <w:pStyle w:val="BodyText"/>
        <w:ind w:left="288"/>
        <w:rPr>
          <w:b/>
        </w:rPr>
      </w:pPr>
    </w:p>
    <w:p w14:paraId="0A1E4F80" w14:textId="3A7EFE66" w:rsidR="001A6DDF" w:rsidRPr="00C01FBC" w:rsidRDefault="001A6DDF" w:rsidP="00015A34">
      <w:pPr>
        <w:pStyle w:val="BodyText"/>
        <w:ind w:left="288"/>
      </w:pPr>
      <w:r w:rsidRPr="00C01FBC">
        <w:rPr>
          <w:b/>
        </w:rPr>
        <w:t>TEAM:</w:t>
      </w:r>
      <w:r w:rsidRPr="00C01FBC">
        <w:rPr>
          <w:b/>
        </w:rPr>
        <w:tab/>
      </w:r>
      <w:r w:rsidRPr="00C01FBC">
        <w:rPr>
          <w:b/>
        </w:rPr>
        <w:tab/>
      </w:r>
      <w:r w:rsidR="00030CEC" w:rsidRPr="00C01FBC">
        <w:rPr>
          <w:bCs/>
        </w:rPr>
        <w:t>Supporter Acquisition Team</w:t>
      </w:r>
    </w:p>
    <w:p w14:paraId="47DC8671" w14:textId="77777777" w:rsidR="001A6DDF" w:rsidRPr="00C01FBC" w:rsidRDefault="001A6DDF" w:rsidP="00015A34">
      <w:pPr>
        <w:pStyle w:val="BodyText"/>
        <w:ind w:left="288"/>
        <w:rPr>
          <w:b/>
        </w:rPr>
      </w:pPr>
    </w:p>
    <w:p w14:paraId="721E6594" w14:textId="7F11E8C6" w:rsidR="001A6DDF" w:rsidRPr="00C01FBC" w:rsidRDefault="001A6DDF" w:rsidP="00015A34">
      <w:pPr>
        <w:pStyle w:val="BodyText"/>
        <w:ind w:left="288"/>
      </w:pPr>
      <w:r w:rsidRPr="00C01FBC">
        <w:rPr>
          <w:b/>
        </w:rPr>
        <w:t>GROUP:</w:t>
      </w:r>
      <w:r w:rsidRPr="00C01FBC">
        <w:rPr>
          <w:b/>
        </w:rPr>
        <w:tab/>
      </w:r>
      <w:r w:rsidRPr="00C01FBC">
        <w:rPr>
          <w:b/>
        </w:rPr>
        <w:tab/>
      </w:r>
      <w:r w:rsidR="00030CEC" w:rsidRPr="00C01FBC">
        <w:rPr>
          <w:bCs/>
        </w:rPr>
        <w:t>Income Generation</w:t>
      </w:r>
    </w:p>
    <w:p w14:paraId="132BD861" w14:textId="77777777" w:rsidR="001A6DDF" w:rsidRPr="00C01FBC" w:rsidRDefault="001A6DDF" w:rsidP="00015A34">
      <w:pPr>
        <w:pStyle w:val="BodyText"/>
        <w:ind w:left="288"/>
      </w:pPr>
    </w:p>
    <w:p w14:paraId="1418AD39" w14:textId="24A11914" w:rsidR="001A6DDF" w:rsidRPr="00C01FBC" w:rsidRDefault="001A6DDF" w:rsidP="00015A34">
      <w:pPr>
        <w:pStyle w:val="BodyText"/>
        <w:ind w:left="288"/>
      </w:pPr>
      <w:r w:rsidRPr="00C01FBC">
        <w:rPr>
          <w:b/>
        </w:rPr>
        <w:t>LOCATION:</w:t>
      </w:r>
      <w:r w:rsidRPr="00C01FBC">
        <w:rPr>
          <w:b/>
        </w:rPr>
        <w:tab/>
      </w:r>
      <w:r w:rsidR="00030CEC" w:rsidRPr="00C01FBC">
        <w:rPr>
          <w:bCs/>
        </w:rPr>
        <w:t>Stratford, London</w:t>
      </w:r>
    </w:p>
    <w:p w14:paraId="11BA2F17" w14:textId="77777777" w:rsidR="001A6DDF" w:rsidRPr="00C01FBC" w:rsidRDefault="001A6DDF" w:rsidP="00015A34">
      <w:pPr>
        <w:pStyle w:val="BodyText"/>
        <w:ind w:left="288"/>
        <w:rPr>
          <w:b/>
        </w:rPr>
      </w:pPr>
    </w:p>
    <w:p w14:paraId="2EAD2E7E" w14:textId="4319E004" w:rsidR="001A6DDF" w:rsidRPr="00C01FBC" w:rsidRDefault="001A6DDF" w:rsidP="00015A34">
      <w:pPr>
        <w:pStyle w:val="BodyText"/>
        <w:ind w:left="288"/>
        <w:rPr>
          <w:bCs/>
        </w:rPr>
      </w:pPr>
      <w:r w:rsidRPr="00C01FBC">
        <w:rPr>
          <w:b/>
        </w:rPr>
        <w:t>REPORTS TO:</w:t>
      </w:r>
      <w:r w:rsidRPr="00C01FBC">
        <w:rPr>
          <w:b/>
        </w:rPr>
        <w:tab/>
      </w:r>
      <w:r w:rsidR="00030CEC" w:rsidRPr="00C01FBC">
        <w:rPr>
          <w:bCs/>
        </w:rPr>
        <w:t>Supporter Acquisition Manager</w:t>
      </w:r>
    </w:p>
    <w:p w14:paraId="44DD66E6" w14:textId="77777777" w:rsidR="001A6DDF" w:rsidRPr="00C01FBC" w:rsidRDefault="001A6DDF" w:rsidP="00015A34">
      <w:pPr>
        <w:pStyle w:val="BodyText"/>
        <w:ind w:left="288"/>
        <w:rPr>
          <w:b/>
        </w:rPr>
      </w:pPr>
    </w:p>
    <w:p w14:paraId="7CC15832" w14:textId="1B19E4D9" w:rsidR="001A6DDF" w:rsidRDefault="001A6DDF" w:rsidP="00015A34">
      <w:pPr>
        <w:pStyle w:val="BodyText"/>
        <w:ind w:left="288"/>
        <w:rPr>
          <w:bCs/>
        </w:rPr>
      </w:pPr>
      <w:r w:rsidRPr="00C01FBC">
        <w:rPr>
          <w:b/>
        </w:rPr>
        <w:t>GRADE:</w:t>
      </w:r>
      <w:r w:rsidRPr="00C01FBC">
        <w:rPr>
          <w:b/>
        </w:rPr>
        <w:tab/>
      </w:r>
      <w:r w:rsidRPr="00C01FBC">
        <w:rPr>
          <w:b/>
        </w:rPr>
        <w:tab/>
      </w:r>
      <w:r w:rsidR="004928D7">
        <w:rPr>
          <w:bCs/>
        </w:rPr>
        <w:t>6</w:t>
      </w:r>
    </w:p>
    <w:p w14:paraId="4B6D18D2" w14:textId="1B9CD300" w:rsidR="00373183" w:rsidRDefault="00373183" w:rsidP="00015A34">
      <w:pPr>
        <w:pStyle w:val="BodyText"/>
        <w:ind w:left="288"/>
      </w:pPr>
    </w:p>
    <w:p w14:paraId="6A57650A" w14:textId="52049418" w:rsidR="00373183" w:rsidRPr="00373183" w:rsidRDefault="00373183" w:rsidP="00373183">
      <w:pPr>
        <w:pStyle w:val="BodyText"/>
        <w:tabs>
          <w:tab w:val="left" w:pos="2010"/>
        </w:tabs>
        <w:ind w:left="288"/>
        <w:rPr>
          <w:b/>
        </w:rPr>
      </w:pPr>
      <w:r w:rsidRPr="00373183">
        <w:rPr>
          <w:b/>
        </w:rPr>
        <w:t>SALARY:</w:t>
      </w:r>
      <w:r>
        <w:rPr>
          <w:b/>
        </w:rPr>
        <w:tab/>
      </w:r>
      <w:r w:rsidRPr="00373183">
        <w:t>£32,883 to £34,074</w:t>
      </w:r>
    </w:p>
    <w:p w14:paraId="3EF0E383" w14:textId="6C0E227F" w:rsidR="00050912" w:rsidRPr="00C01FBC" w:rsidRDefault="00050912" w:rsidP="00A266B5">
      <w:pPr>
        <w:pStyle w:val="BodyText"/>
        <w:ind w:left="0"/>
        <w:rPr>
          <w:b/>
        </w:rPr>
      </w:pPr>
    </w:p>
    <w:p w14:paraId="692CE8E3" w14:textId="0C462444" w:rsidR="001A6DDF" w:rsidRPr="00373183" w:rsidRDefault="001A6DDF" w:rsidP="00373183">
      <w:pPr>
        <w:pStyle w:val="BodyText"/>
        <w:ind w:left="288"/>
        <w:rPr>
          <w:bCs/>
        </w:rPr>
      </w:pPr>
      <w:r w:rsidRPr="00C01FBC">
        <w:rPr>
          <w:b/>
        </w:rPr>
        <w:t>HOURS:</w:t>
      </w:r>
      <w:r w:rsidRPr="00C01FBC">
        <w:rPr>
          <w:b/>
        </w:rPr>
        <w:tab/>
      </w:r>
      <w:r w:rsidRPr="00C01FBC">
        <w:rPr>
          <w:b/>
        </w:rPr>
        <w:tab/>
      </w:r>
      <w:r w:rsidR="00030CEC" w:rsidRPr="00C01FBC">
        <w:rPr>
          <w:bCs/>
        </w:rPr>
        <w:t>35</w:t>
      </w:r>
    </w:p>
    <w:p w14:paraId="7AEF42C6" w14:textId="7E61E151" w:rsidR="00D27BDA" w:rsidRPr="00261E4E" w:rsidRDefault="00F04EF6" w:rsidP="00C75C5D">
      <w:pPr>
        <w:pStyle w:val="Heading2"/>
        <w:ind w:left="288"/>
        <w:jc w:val="both"/>
        <w:rPr>
          <w:rStyle w:val="Heading3Char"/>
          <w:sz w:val="22"/>
          <w:szCs w:val="22"/>
        </w:rPr>
      </w:pPr>
      <w:r w:rsidRPr="00F04EF6">
        <w:rPr>
          <w:sz w:val="22"/>
          <w:szCs w:val="22"/>
        </w:rPr>
        <w:t xml:space="preserve">Founded the same year as the United Nations 1951 Refugee Convention, the Refugee Council works with thousands of refugees and </w:t>
      </w:r>
      <w:r w:rsidR="00E41159">
        <w:rPr>
          <w:sz w:val="22"/>
          <w:szCs w:val="22"/>
        </w:rPr>
        <w:t xml:space="preserve">people seeking asylum </w:t>
      </w:r>
      <w:r>
        <w:rPr>
          <w:sz w:val="22"/>
          <w:szCs w:val="22"/>
        </w:rPr>
        <w:t xml:space="preserve">in the UK </w:t>
      </w:r>
      <w:r w:rsidRPr="00F04EF6">
        <w:rPr>
          <w:sz w:val="22"/>
          <w:szCs w:val="22"/>
        </w:rPr>
        <w:t xml:space="preserve">each year.  We provide crisis advice and practical support, help them to integrate into their new communities and offer mental health counselling to help them come to terms with the trauma so many of them have experienced.  We are the only national organisation providing support to all refugee children and young people who arrive here on their own. We also </w:t>
      </w:r>
      <w:r>
        <w:rPr>
          <w:sz w:val="22"/>
          <w:szCs w:val="22"/>
        </w:rPr>
        <w:t xml:space="preserve">advocate </w:t>
      </w:r>
      <w:r w:rsidRPr="00F04EF6">
        <w:rPr>
          <w:sz w:val="22"/>
          <w:szCs w:val="22"/>
        </w:rPr>
        <w:t>for refugees</w:t>
      </w:r>
      <w:r w:rsidR="002552B3">
        <w:rPr>
          <w:sz w:val="22"/>
          <w:szCs w:val="22"/>
        </w:rPr>
        <w:t xml:space="preserve">, call for improvements to the asylum system and </w:t>
      </w:r>
      <w:r w:rsidRPr="00F04EF6">
        <w:rPr>
          <w:sz w:val="22"/>
          <w:szCs w:val="22"/>
        </w:rPr>
        <w:t>ensure refugees have a stronger and more influential voice in decisions that will affect them.</w:t>
      </w:r>
    </w:p>
    <w:p w14:paraId="359864B8" w14:textId="51BA1724" w:rsidR="001A6DDF" w:rsidRPr="00261E4E" w:rsidRDefault="001A6DDF" w:rsidP="00030CEC">
      <w:pPr>
        <w:pStyle w:val="Heading2"/>
        <w:ind w:left="288"/>
        <w:rPr>
          <w:rStyle w:val="Heading3Char"/>
          <w:b w:val="0"/>
          <w:bCs w:val="0"/>
        </w:rPr>
      </w:pPr>
      <w:r w:rsidRPr="00261E4E">
        <w:rPr>
          <w:rStyle w:val="Heading3Char"/>
        </w:rPr>
        <w:t>Context and Purpo</w:t>
      </w:r>
      <w:bookmarkStart w:id="0" w:name="_GoBack"/>
      <w:bookmarkEnd w:id="0"/>
      <w:r w:rsidRPr="00261E4E">
        <w:rPr>
          <w:rStyle w:val="Heading3Char"/>
        </w:rPr>
        <w:t>se of the Job</w:t>
      </w:r>
    </w:p>
    <w:p w14:paraId="56C1EB06" w14:textId="77777777" w:rsidR="00030CEC" w:rsidRPr="00261E4E" w:rsidRDefault="00030CEC" w:rsidP="00D119F3">
      <w:pPr>
        <w:pStyle w:val="Heading2"/>
        <w:spacing w:before="0" w:after="0"/>
        <w:ind w:left="288"/>
        <w:rPr>
          <w:rStyle w:val="Heading3Char"/>
          <w:sz w:val="22"/>
        </w:rPr>
      </w:pPr>
      <w:r w:rsidRPr="00261E4E">
        <w:rPr>
          <w:rStyle w:val="Heading3Char"/>
          <w:sz w:val="22"/>
        </w:rPr>
        <w:t>The team</w:t>
      </w:r>
    </w:p>
    <w:p w14:paraId="6D29C180" w14:textId="12829725" w:rsidR="00030CEC" w:rsidRPr="00261E4E" w:rsidRDefault="00030CEC" w:rsidP="00D119F3">
      <w:pPr>
        <w:pStyle w:val="Heading2"/>
        <w:spacing w:before="0" w:after="0"/>
        <w:ind w:left="288"/>
        <w:rPr>
          <w:sz w:val="22"/>
          <w:szCs w:val="22"/>
        </w:rPr>
      </w:pPr>
      <w:r w:rsidRPr="00261E4E">
        <w:rPr>
          <w:sz w:val="22"/>
          <w:szCs w:val="22"/>
        </w:rPr>
        <w:t>This role sits</w:t>
      </w:r>
      <w:r w:rsidR="007B1ADA">
        <w:rPr>
          <w:sz w:val="22"/>
          <w:szCs w:val="22"/>
        </w:rPr>
        <w:t xml:space="preserve"> </w:t>
      </w:r>
      <w:r w:rsidR="00D119F3">
        <w:rPr>
          <w:sz w:val="22"/>
          <w:szCs w:val="22"/>
        </w:rPr>
        <w:t xml:space="preserve">in the Donor Development team </w:t>
      </w:r>
      <w:r w:rsidR="007B1ADA">
        <w:rPr>
          <w:sz w:val="22"/>
          <w:szCs w:val="22"/>
        </w:rPr>
        <w:t xml:space="preserve">within the </w:t>
      </w:r>
      <w:r w:rsidRPr="00261E4E">
        <w:rPr>
          <w:sz w:val="22"/>
          <w:szCs w:val="22"/>
        </w:rPr>
        <w:t>Income Generation (Fundraising) Directorate. This team is responsible for finding and attracting new individual donors</w:t>
      </w:r>
      <w:r w:rsidR="007D58DD">
        <w:rPr>
          <w:sz w:val="22"/>
          <w:szCs w:val="22"/>
        </w:rPr>
        <w:t xml:space="preserve"> and supporters</w:t>
      </w:r>
      <w:r w:rsidRPr="00261E4E">
        <w:rPr>
          <w:sz w:val="22"/>
          <w:szCs w:val="22"/>
        </w:rPr>
        <w:t xml:space="preserve"> to Refugee Council to grow our supporter base and our income from individuals, to support our work with refugees and people seeking asylum. </w:t>
      </w:r>
    </w:p>
    <w:p w14:paraId="18577331" w14:textId="77777777" w:rsidR="00030CEC" w:rsidRPr="00261E4E" w:rsidRDefault="00030CEC" w:rsidP="00030CEC">
      <w:pPr>
        <w:pStyle w:val="Heading2"/>
        <w:ind w:left="288"/>
        <w:rPr>
          <w:rStyle w:val="Heading3Char"/>
          <w:sz w:val="22"/>
        </w:rPr>
      </w:pPr>
      <w:r w:rsidRPr="00261E4E">
        <w:rPr>
          <w:rStyle w:val="Heading3Char"/>
          <w:sz w:val="22"/>
        </w:rPr>
        <w:t>This role</w:t>
      </w:r>
    </w:p>
    <w:p w14:paraId="130E53A2" w14:textId="77777777" w:rsidR="007B1ADA" w:rsidRDefault="00030CEC" w:rsidP="00030CEC">
      <w:pPr>
        <w:pStyle w:val="BodyText"/>
        <w:ind w:left="288"/>
      </w:pPr>
      <w:r w:rsidRPr="00261E4E">
        <w:rPr>
          <w:lang w:eastAsia="en-US"/>
        </w:rPr>
        <w:t xml:space="preserve">With the ongoing worldwide refugee crisis, Refugee Council is needed more than ever and attracting and retaining new donors and supporters is key to our continuing growth. </w:t>
      </w:r>
      <w:r w:rsidR="007B1ADA">
        <w:rPr>
          <w:lang w:eastAsia="en-US"/>
        </w:rPr>
        <w:t xml:space="preserve">This role sits within the </w:t>
      </w:r>
      <w:r w:rsidR="007B1ADA" w:rsidRPr="00261E4E">
        <w:t>Income Generation (Fundraising) Directorate</w:t>
      </w:r>
      <w:r w:rsidR="007B1ADA">
        <w:t xml:space="preserve"> and will play a key role in supporting our growth ambitions through the website and digital systems. </w:t>
      </w:r>
    </w:p>
    <w:p w14:paraId="6AABEAE0" w14:textId="77777777" w:rsidR="007B1ADA" w:rsidRDefault="007B1ADA" w:rsidP="00030CEC">
      <w:pPr>
        <w:pStyle w:val="BodyText"/>
        <w:ind w:left="288"/>
      </w:pPr>
    </w:p>
    <w:p w14:paraId="7D22454D" w14:textId="6BF93CA2" w:rsidR="007B1ADA" w:rsidRDefault="007B1ADA" w:rsidP="00030CEC">
      <w:pPr>
        <w:pStyle w:val="BodyText"/>
        <w:ind w:left="288"/>
        <w:rPr>
          <w:lang w:eastAsia="en-US"/>
        </w:rPr>
      </w:pPr>
      <w:r>
        <w:t>We have seen rapid growth on our digital channels driving increasing traffic to Refugee Council, but our website is still relatively new with significant room for de</w:t>
      </w:r>
      <w:r w:rsidR="00995577">
        <w:t>velopment. In this role, the Senior Website and Digital Systems Officer</w:t>
      </w:r>
      <w:r>
        <w:t xml:space="preserve"> will lead on the maintenance, development and optimisation of our website, and support the wider organisation with their website need</w:t>
      </w:r>
      <w:r w:rsidR="00995577">
        <w:t>s</w:t>
      </w:r>
      <w:r>
        <w:t xml:space="preserve">. This role </w:t>
      </w:r>
      <w:r w:rsidR="00995577">
        <w:t>will also provide</w:t>
      </w:r>
      <w:r>
        <w:t xml:space="preserve"> critical support maintaining and developing our digital systems, in particular our email marketing platform and supporter action platform. </w:t>
      </w:r>
    </w:p>
    <w:p w14:paraId="53F31795" w14:textId="77777777" w:rsidR="007B1ADA" w:rsidRDefault="007B1ADA" w:rsidP="00030CEC">
      <w:pPr>
        <w:pStyle w:val="BodyText"/>
        <w:ind w:left="288"/>
        <w:rPr>
          <w:lang w:eastAsia="en-US"/>
        </w:rPr>
      </w:pPr>
    </w:p>
    <w:p w14:paraId="6065ED0A" w14:textId="6BE7D6BC" w:rsidR="002552B3" w:rsidRPr="00261E4E" w:rsidRDefault="002552B3" w:rsidP="002844F7">
      <w:pPr>
        <w:pStyle w:val="BodyText"/>
        <w:ind w:left="0"/>
      </w:pPr>
    </w:p>
    <w:p w14:paraId="2A087A61" w14:textId="77777777" w:rsidR="001A6DDF" w:rsidRPr="00261E4E" w:rsidRDefault="001A6DDF" w:rsidP="00015A34">
      <w:pPr>
        <w:pStyle w:val="BodyText"/>
        <w:ind w:left="288"/>
        <w:rPr>
          <w:b/>
          <w:u w:val="single"/>
        </w:rPr>
      </w:pPr>
    </w:p>
    <w:p w14:paraId="224BA412" w14:textId="77777777" w:rsidR="001A6DDF" w:rsidRPr="00261E4E" w:rsidRDefault="001A6DDF" w:rsidP="00015A34">
      <w:pPr>
        <w:pStyle w:val="BodyText"/>
        <w:ind w:left="288"/>
        <w:rPr>
          <w:rStyle w:val="Heading3Char"/>
          <w:b w:val="0"/>
          <w:bCs w:val="0"/>
          <w:sz w:val="28"/>
          <w:szCs w:val="28"/>
        </w:rPr>
      </w:pPr>
      <w:r w:rsidRPr="00261E4E">
        <w:rPr>
          <w:rStyle w:val="Heading3Char"/>
          <w:sz w:val="28"/>
          <w:szCs w:val="28"/>
        </w:rPr>
        <w:t>Main Duties and Responsibilities</w:t>
      </w:r>
    </w:p>
    <w:p w14:paraId="6AD5A4FE" w14:textId="77777777" w:rsidR="002844F7" w:rsidRDefault="002844F7" w:rsidP="002844F7">
      <w:pPr>
        <w:autoSpaceDE w:val="0"/>
        <w:autoSpaceDN w:val="0"/>
        <w:adjustRightInd w:val="0"/>
        <w:rPr>
          <w:rFonts w:eastAsiaTheme="minorHAnsi"/>
          <w:b/>
          <w:bCs/>
          <w:color w:val="000000"/>
          <w:lang w:eastAsia="en-US"/>
        </w:rPr>
      </w:pPr>
    </w:p>
    <w:p w14:paraId="21279FC2" w14:textId="77777777" w:rsidR="002844F7" w:rsidRDefault="002844F7" w:rsidP="002844F7">
      <w:pPr>
        <w:pStyle w:val="ListParagraph"/>
        <w:numPr>
          <w:ilvl w:val="0"/>
          <w:numId w:val="25"/>
        </w:numPr>
        <w:autoSpaceDE w:val="0"/>
        <w:autoSpaceDN w:val="0"/>
        <w:adjustRightInd w:val="0"/>
        <w:ind w:left="284" w:hanging="284"/>
        <w:rPr>
          <w:rFonts w:eastAsiaTheme="minorHAnsi"/>
          <w:b/>
          <w:bCs/>
          <w:color w:val="000000"/>
          <w:lang w:eastAsia="en-US"/>
        </w:rPr>
      </w:pPr>
      <w:r w:rsidRPr="001D0E00">
        <w:rPr>
          <w:rFonts w:eastAsiaTheme="minorHAnsi"/>
          <w:b/>
          <w:bCs/>
          <w:color w:val="000000"/>
          <w:lang w:eastAsia="en-US"/>
        </w:rPr>
        <w:t>Website</w:t>
      </w:r>
      <w:r>
        <w:rPr>
          <w:rFonts w:eastAsiaTheme="minorHAnsi"/>
          <w:b/>
          <w:bCs/>
          <w:color w:val="000000"/>
          <w:lang w:eastAsia="en-US"/>
        </w:rPr>
        <w:t xml:space="preserve"> management and maintenance (20% of role)</w:t>
      </w:r>
    </w:p>
    <w:p w14:paraId="08289625" w14:textId="77777777" w:rsidR="002844F7" w:rsidRDefault="002844F7" w:rsidP="002844F7">
      <w:pPr>
        <w:pStyle w:val="ListParagraph"/>
        <w:autoSpaceDE w:val="0"/>
        <w:autoSpaceDN w:val="0"/>
        <w:adjustRightInd w:val="0"/>
        <w:ind w:left="284"/>
        <w:rPr>
          <w:rFonts w:eastAsiaTheme="minorHAnsi"/>
          <w:b/>
          <w:bCs/>
          <w:color w:val="000000"/>
          <w:lang w:eastAsia="en-US"/>
        </w:rPr>
      </w:pPr>
    </w:p>
    <w:p w14:paraId="1814B38E" w14:textId="10C43042" w:rsidR="002844F7" w:rsidRPr="001D0E00" w:rsidRDefault="002844F7" w:rsidP="002844F7">
      <w:pPr>
        <w:pStyle w:val="ListParagraph"/>
        <w:numPr>
          <w:ilvl w:val="1"/>
          <w:numId w:val="26"/>
        </w:numPr>
        <w:autoSpaceDE w:val="0"/>
        <w:autoSpaceDN w:val="0"/>
        <w:adjustRightInd w:val="0"/>
        <w:rPr>
          <w:rFonts w:eastAsiaTheme="minorHAnsi"/>
          <w:b/>
          <w:bCs/>
          <w:color w:val="000000"/>
          <w:lang w:eastAsia="en-US"/>
        </w:rPr>
      </w:pPr>
      <w:r w:rsidRPr="001D0E00">
        <w:rPr>
          <w:rFonts w:eastAsiaTheme="minorHAnsi"/>
          <w:bCs/>
          <w:color w:val="000000"/>
          <w:lang w:eastAsia="en-US"/>
        </w:rPr>
        <w:t>Responsible for day to day maintenance of website</w:t>
      </w:r>
      <w:r w:rsidR="00E41159">
        <w:rPr>
          <w:rFonts w:eastAsiaTheme="minorHAnsi"/>
          <w:bCs/>
          <w:color w:val="000000"/>
          <w:lang w:eastAsia="en-US"/>
        </w:rPr>
        <w:t xml:space="preserve"> (WordPress)</w:t>
      </w:r>
      <w:r w:rsidRPr="001D0E00">
        <w:rPr>
          <w:rFonts w:eastAsiaTheme="minorHAnsi"/>
          <w:bCs/>
          <w:color w:val="000000"/>
          <w:lang w:eastAsia="en-US"/>
        </w:rPr>
        <w:t xml:space="preserve"> and our donation and action platform</w:t>
      </w:r>
      <w:r w:rsidR="00E41159">
        <w:rPr>
          <w:rFonts w:eastAsiaTheme="minorHAnsi"/>
          <w:bCs/>
          <w:color w:val="000000"/>
          <w:lang w:eastAsia="en-US"/>
        </w:rPr>
        <w:t xml:space="preserve"> (Impact Stack)</w:t>
      </w:r>
      <w:r w:rsidRPr="001D0E00">
        <w:rPr>
          <w:rFonts w:eastAsiaTheme="minorHAnsi"/>
          <w:bCs/>
          <w:color w:val="000000"/>
          <w:lang w:eastAsia="en-US"/>
        </w:rPr>
        <w:t>, working</w:t>
      </w:r>
      <w:r>
        <w:rPr>
          <w:rFonts w:eastAsiaTheme="minorHAnsi"/>
          <w:bCs/>
          <w:color w:val="000000"/>
          <w:lang w:eastAsia="en-US"/>
        </w:rPr>
        <w:t xml:space="preserve"> independently and</w:t>
      </w:r>
      <w:r w:rsidRPr="001D0E00">
        <w:rPr>
          <w:rFonts w:eastAsiaTheme="minorHAnsi"/>
          <w:bCs/>
          <w:color w:val="000000"/>
          <w:lang w:eastAsia="en-US"/>
        </w:rPr>
        <w:t xml:space="preserve"> with developers to troubleshoot and bug fix. </w:t>
      </w:r>
    </w:p>
    <w:p w14:paraId="6D390535" w14:textId="77777777" w:rsidR="002844F7" w:rsidRPr="001D0E00" w:rsidRDefault="002844F7" w:rsidP="002844F7">
      <w:pPr>
        <w:pStyle w:val="ListParagraph"/>
        <w:numPr>
          <w:ilvl w:val="1"/>
          <w:numId w:val="26"/>
        </w:numPr>
        <w:autoSpaceDE w:val="0"/>
        <w:autoSpaceDN w:val="0"/>
        <w:adjustRightInd w:val="0"/>
        <w:rPr>
          <w:rFonts w:eastAsiaTheme="minorHAnsi"/>
          <w:b/>
          <w:bCs/>
          <w:color w:val="000000"/>
          <w:lang w:eastAsia="en-US"/>
        </w:rPr>
      </w:pPr>
      <w:r w:rsidRPr="006C47A8">
        <w:t>Support and maintain web</w:t>
      </w:r>
      <w:r>
        <w:t>site</w:t>
      </w:r>
      <w:r w:rsidRPr="006C47A8">
        <w:t xml:space="preserve"> integrations and payment gateways</w:t>
      </w:r>
      <w:r>
        <w:t>.</w:t>
      </w:r>
    </w:p>
    <w:p w14:paraId="3F89AC0E" w14:textId="77777777" w:rsidR="002844F7" w:rsidRPr="001D0E00" w:rsidRDefault="002844F7" w:rsidP="002844F7">
      <w:pPr>
        <w:pStyle w:val="ListParagraph"/>
        <w:numPr>
          <w:ilvl w:val="1"/>
          <w:numId w:val="26"/>
        </w:numPr>
        <w:autoSpaceDE w:val="0"/>
        <w:autoSpaceDN w:val="0"/>
        <w:adjustRightInd w:val="0"/>
        <w:rPr>
          <w:rFonts w:eastAsiaTheme="minorHAnsi"/>
          <w:b/>
          <w:bCs/>
          <w:color w:val="000000"/>
          <w:lang w:eastAsia="en-US"/>
        </w:rPr>
      </w:pPr>
      <w:r w:rsidRPr="00464E59">
        <w:t xml:space="preserve">Oversee relationships with suppliers, monitoring budgets and ensuring </w:t>
      </w:r>
      <w:proofErr w:type="spellStart"/>
      <w:r w:rsidRPr="00464E59">
        <w:t>SLAs</w:t>
      </w:r>
      <w:proofErr w:type="spellEnd"/>
      <w:r w:rsidRPr="00464E59">
        <w:t xml:space="preserve"> in place.</w:t>
      </w:r>
    </w:p>
    <w:p w14:paraId="1F9A5AD9" w14:textId="77777777" w:rsidR="002844F7" w:rsidRPr="001D0E00" w:rsidRDefault="002844F7" w:rsidP="002844F7">
      <w:pPr>
        <w:pStyle w:val="ListParagraph"/>
        <w:numPr>
          <w:ilvl w:val="1"/>
          <w:numId w:val="26"/>
        </w:numPr>
        <w:autoSpaceDE w:val="0"/>
        <w:autoSpaceDN w:val="0"/>
        <w:adjustRightInd w:val="0"/>
        <w:rPr>
          <w:rFonts w:eastAsiaTheme="minorHAnsi"/>
          <w:b/>
          <w:bCs/>
          <w:color w:val="000000"/>
          <w:lang w:eastAsia="en-US"/>
        </w:rPr>
      </w:pPr>
      <w:r w:rsidRPr="001D0E00">
        <w:rPr>
          <w:rFonts w:eastAsiaTheme="minorHAnsi"/>
          <w:color w:val="000000"/>
          <w:lang w:eastAsia="en-US"/>
        </w:rPr>
        <w:t>Act as main organisation point of contact for website requests, queries and issues</w:t>
      </w:r>
      <w:r>
        <w:rPr>
          <w:rFonts w:eastAsiaTheme="minorHAnsi"/>
          <w:color w:val="000000"/>
          <w:lang w:eastAsia="en-US"/>
        </w:rPr>
        <w:t>.</w:t>
      </w:r>
    </w:p>
    <w:p w14:paraId="7F9BEE6D" w14:textId="77777777" w:rsidR="002844F7" w:rsidRPr="001D0E00" w:rsidRDefault="002844F7" w:rsidP="002844F7">
      <w:pPr>
        <w:pStyle w:val="ListParagraph"/>
        <w:numPr>
          <w:ilvl w:val="1"/>
          <w:numId w:val="26"/>
        </w:numPr>
        <w:autoSpaceDE w:val="0"/>
        <w:autoSpaceDN w:val="0"/>
        <w:adjustRightInd w:val="0"/>
        <w:rPr>
          <w:rFonts w:eastAsiaTheme="minorHAnsi"/>
          <w:b/>
          <w:bCs/>
          <w:color w:val="000000"/>
          <w:lang w:eastAsia="en-US"/>
        </w:rPr>
      </w:pPr>
      <w:r w:rsidRPr="00A81DAA">
        <w:t>Create and maintain up-to-date style guides for website, and manage process for regular content review</w:t>
      </w:r>
      <w:r>
        <w:t xml:space="preserve"> and updates by teams.</w:t>
      </w:r>
    </w:p>
    <w:p w14:paraId="1C16C343" w14:textId="77777777" w:rsidR="002844F7" w:rsidRPr="001D0E00" w:rsidRDefault="002844F7" w:rsidP="002844F7">
      <w:pPr>
        <w:pStyle w:val="ListParagraph"/>
        <w:numPr>
          <w:ilvl w:val="1"/>
          <w:numId w:val="26"/>
        </w:numPr>
        <w:autoSpaceDE w:val="0"/>
        <w:autoSpaceDN w:val="0"/>
        <w:adjustRightInd w:val="0"/>
        <w:rPr>
          <w:rFonts w:eastAsiaTheme="minorHAnsi"/>
          <w:b/>
          <w:bCs/>
          <w:color w:val="000000"/>
          <w:lang w:eastAsia="en-US"/>
        </w:rPr>
      </w:pPr>
      <w:r w:rsidRPr="001D0E00">
        <w:rPr>
          <w:rFonts w:eastAsiaTheme="minorHAnsi"/>
          <w:lang w:eastAsia="en-US"/>
        </w:rPr>
        <w:t xml:space="preserve">Develop and deliver website content to support public advocacy and fundraising campaigns. </w:t>
      </w:r>
    </w:p>
    <w:p w14:paraId="304D97F7" w14:textId="77777777" w:rsidR="002844F7" w:rsidRPr="001D0E00" w:rsidRDefault="002844F7" w:rsidP="002844F7">
      <w:pPr>
        <w:autoSpaceDE w:val="0"/>
        <w:autoSpaceDN w:val="0"/>
        <w:adjustRightInd w:val="0"/>
        <w:rPr>
          <w:rFonts w:eastAsiaTheme="minorHAnsi"/>
          <w:color w:val="000000"/>
          <w:lang w:eastAsia="en-US"/>
        </w:rPr>
      </w:pPr>
    </w:p>
    <w:p w14:paraId="2BCBA22B" w14:textId="77777777" w:rsidR="002844F7" w:rsidRPr="001D0E00" w:rsidRDefault="002844F7" w:rsidP="002844F7">
      <w:pPr>
        <w:pStyle w:val="ListParagraph"/>
        <w:numPr>
          <w:ilvl w:val="0"/>
          <w:numId w:val="26"/>
        </w:numPr>
        <w:autoSpaceDE w:val="0"/>
        <w:autoSpaceDN w:val="0"/>
        <w:adjustRightInd w:val="0"/>
        <w:rPr>
          <w:rFonts w:eastAsiaTheme="minorHAnsi"/>
          <w:b/>
          <w:color w:val="000000"/>
          <w:lang w:eastAsia="en-US"/>
        </w:rPr>
      </w:pPr>
      <w:r w:rsidRPr="001D0E00">
        <w:rPr>
          <w:rFonts w:eastAsiaTheme="minorHAnsi"/>
          <w:b/>
          <w:color w:val="000000"/>
          <w:lang w:eastAsia="en-US"/>
        </w:rPr>
        <w:t>Website development and improvements</w:t>
      </w:r>
      <w:r>
        <w:rPr>
          <w:rFonts w:eastAsiaTheme="minorHAnsi"/>
          <w:b/>
          <w:color w:val="000000"/>
          <w:lang w:eastAsia="en-US"/>
        </w:rPr>
        <w:t xml:space="preserve"> (25% of role)</w:t>
      </w:r>
    </w:p>
    <w:p w14:paraId="3E191161" w14:textId="77777777" w:rsidR="002844F7" w:rsidRDefault="002844F7" w:rsidP="002844F7">
      <w:pPr>
        <w:pStyle w:val="ListParagraph"/>
        <w:autoSpaceDE w:val="0"/>
        <w:autoSpaceDN w:val="0"/>
        <w:adjustRightInd w:val="0"/>
        <w:ind w:left="390"/>
        <w:rPr>
          <w:rFonts w:eastAsiaTheme="minorHAnsi"/>
          <w:b/>
          <w:color w:val="000000"/>
          <w:u w:val="single"/>
          <w:lang w:eastAsia="en-US"/>
        </w:rPr>
      </w:pPr>
    </w:p>
    <w:p w14:paraId="62BC9432" w14:textId="77777777" w:rsidR="002844F7" w:rsidRPr="001D0E00" w:rsidRDefault="002844F7" w:rsidP="002844F7">
      <w:pPr>
        <w:pStyle w:val="ListParagraph"/>
        <w:numPr>
          <w:ilvl w:val="1"/>
          <w:numId w:val="26"/>
        </w:numPr>
        <w:autoSpaceDE w:val="0"/>
        <w:autoSpaceDN w:val="0"/>
        <w:adjustRightInd w:val="0"/>
        <w:rPr>
          <w:rFonts w:eastAsiaTheme="minorHAnsi"/>
          <w:b/>
          <w:color w:val="000000"/>
          <w:u w:val="single"/>
          <w:lang w:eastAsia="en-US"/>
        </w:rPr>
      </w:pPr>
      <w:r>
        <w:rPr>
          <w:rFonts w:eastAsia="MS Gothic"/>
        </w:rPr>
        <w:t>Work with the Supporter Acquisition Manager</w:t>
      </w:r>
      <w:r w:rsidRPr="001D0E00">
        <w:rPr>
          <w:rFonts w:eastAsia="MS Gothic"/>
        </w:rPr>
        <w:t xml:space="preserve"> to develop and deliver website optimisation and improvement plans</w:t>
      </w:r>
      <w:r>
        <w:rPr>
          <w:rFonts w:eastAsia="MS Gothic"/>
        </w:rPr>
        <w:t>.</w:t>
      </w:r>
    </w:p>
    <w:p w14:paraId="778E39D2" w14:textId="77777777" w:rsidR="002844F7" w:rsidRPr="001D0E00" w:rsidRDefault="002844F7" w:rsidP="002844F7">
      <w:pPr>
        <w:pStyle w:val="ListParagraph"/>
        <w:numPr>
          <w:ilvl w:val="1"/>
          <w:numId w:val="26"/>
        </w:numPr>
        <w:autoSpaceDE w:val="0"/>
        <w:autoSpaceDN w:val="0"/>
        <w:adjustRightInd w:val="0"/>
        <w:rPr>
          <w:rFonts w:eastAsiaTheme="minorHAnsi"/>
          <w:b/>
          <w:color w:val="000000"/>
          <w:u w:val="single"/>
          <w:lang w:eastAsia="en-US"/>
        </w:rPr>
      </w:pPr>
      <w:r w:rsidRPr="001D0E00">
        <w:rPr>
          <w:rFonts w:eastAsiaTheme="minorHAnsi"/>
          <w:lang w:eastAsia="en-US"/>
        </w:rPr>
        <w:t>Continually improve Refugee</w:t>
      </w:r>
      <w:r>
        <w:rPr>
          <w:rFonts w:eastAsiaTheme="minorHAnsi"/>
          <w:lang w:eastAsia="en-US"/>
        </w:rPr>
        <w:t xml:space="preserve"> Council’s website, using</w:t>
      </w:r>
      <w:r w:rsidRPr="001D0E00">
        <w:rPr>
          <w:rFonts w:eastAsiaTheme="minorHAnsi"/>
          <w:lang w:eastAsia="en-US"/>
        </w:rPr>
        <w:t xml:space="preserve"> best practice user experience and content design principles</w:t>
      </w:r>
      <w:r>
        <w:rPr>
          <w:rFonts w:eastAsiaTheme="minorHAnsi"/>
          <w:lang w:eastAsia="en-US"/>
        </w:rPr>
        <w:t>.</w:t>
      </w:r>
    </w:p>
    <w:p w14:paraId="264D3091" w14:textId="77777777" w:rsidR="002844F7" w:rsidRPr="001E3B0F" w:rsidRDefault="002844F7" w:rsidP="002844F7">
      <w:pPr>
        <w:pStyle w:val="ListParagraph"/>
        <w:numPr>
          <w:ilvl w:val="1"/>
          <w:numId w:val="26"/>
        </w:numPr>
        <w:autoSpaceDE w:val="0"/>
        <w:autoSpaceDN w:val="0"/>
        <w:adjustRightInd w:val="0"/>
        <w:rPr>
          <w:rFonts w:eastAsiaTheme="minorHAnsi"/>
          <w:b/>
          <w:color w:val="000000"/>
          <w:u w:val="single"/>
          <w:lang w:eastAsia="en-US"/>
        </w:rPr>
      </w:pPr>
      <w:r>
        <w:t xml:space="preserve">Implement and improve tracking to assess website performance including use of Google Analytics, </w:t>
      </w:r>
      <w:proofErr w:type="spellStart"/>
      <w:r>
        <w:t>Hotjar</w:t>
      </w:r>
      <w:proofErr w:type="spellEnd"/>
      <w:r>
        <w:t xml:space="preserve">, survey tools and other tools. </w:t>
      </w:r>
    </w:p>
    <w:p w14:paraId="7A4CE724" w14:textId="77777777" w:rsidR="002844F7" w:rsidRPr="00745C53" w:rsidRDefault="002844F7" w:rsidP="002844F7">
      <w:pPr>
        <w:pStyle w:val="ListParagraph"/>
        <w:numPr>
          <w:ilvl w:val="1"/>
          <w:numId w:val="26"/>
        </w:numPr>
        <w:autoSpaceDE w:val="0"/>
        <w:autoSpaceDN w:val="0"/>
        <w:adjustRightInd w:val="0"/>
        <w:rPr>
          <w:rFonts w:eastAsiaTheme="minorHAnsi"/>
          <w:b/>
          <w:color w:val="000000"/>
          <w:u w:val="single"/>
          <w:lang w:eastAsia="en-US"/>
        </w:rPr>
      </w:pPr>
      <w:r w:rsidRPr="00A81DAA">
        <w:t>Conduct monitoring, analysis, test</w:t>
      </w:r>
      <w:r>
        <w:t xml:space="preserve">ing and optimisation of website to improve performance and user experience. </w:t>
      </w:r>
    </w:p>
    <w:p w14:paraId="734C4051" w14:textId="77777777" w:rsidR="002844F7" w:rsidRPr="00745C53" w:rsidRDefault="002844F7" w:rsidP="002844F7">
      <w:pPr>
        <w:pStyle w:val="ListParagraph"/>
        <w:numPr>
          <w:ilvl w:val="1"/>
          <w:numId w:val="26"/>
        </w:numPr>
        <w:autoSpaceDE w:val="0"/>
        <w:autoSpaceDN w:val="0"/>
        <w:adjustRightInd w:val="0"/>
        <w:rPr>
          <w:rFonts w:eastAsiaTheme="minorHAnsi"/>
          <w:b/>
          <w:color w:val="000000"/>
          <w:u w:val="single"/>
          <w:lang w:eastAsia="en-US"/>
        </w:rPr>
      </w:pPr>
      <w:r>
        <w:t>Map and r</w:t>
      </w:r>
      <w:r w:rsidRPr="002E570D">
        <w:t>efine supporter journey</w:t>
      </w:r>
      <w:r>
        <w:t>s, including donation journeys, using</w:t>
      </w:r>
      <w:r w:rsidRPr="002E570D">
        <w:t xml:space="preserve"> survey tools, A/B testing and analytics</w:t>
      </w:r>
      <w:r>
        <w:t>.</w:t>
      </w:r>
    </w:p>
    <w:p w14:paraId="4F4C6786" w14:textId="77777777" w:rsidR="002844F7" w:rsidRPr="00745C53" w:rsidRDefault="002844F7" w:rsidP="002844F7">
      <w:pPr>
        <w:pStyle w:val="ListParagraph"/>
        <w:numPr>
          <w:ilvl w:val="1"/>
          <w:numId w:val="26"/>
        </w:numPr>
        <w:autoSpaceDE w:val="0"/>
        <w:autoSpaceDN w:val="0"/>
        <w:adjustRightInd w:val="0"/>
        <w:rPr>
          <w:rFonts w:eastAsiaTheme="minorHAnsi"/>
          <w:b/>
          <w:color w:val="000000"/>
          <w:u w:val="single"/>
          <w:lang w:eastAsia="en-US"/>
        </w:rPr>
      </w:pPr>
      <w:r w:rsidRPr="00745C53">
        <w:rPr>
          <w:rFonts w:eastAsiaTheme="minorHAnsi"/>
          <w:lang w:eastAsia="en-US"/>
        </w:rPr>
        <w:t>Work with key members of the fundraising and advocacy teams to ensure high-traffic and transactional areas of the site are optimised appropriately</w:t>
      </w:r>
      <w:r>
        <w:rPr>
          <w:rFonts w:eastAsiaTheme="minorHAnsi"/>
          <w:lang w:eastAsia="en-US"/>
        </w:rPr>
        <w:t>.</w:t>
      </w:r>
    </w:p>
    <w:p w14:paraId="3D630950" w14:textId="3C4AC6B3" w:rsidR="006D7227" w:rsidRPr="0022091B" w:rsidRDefault="002844F7" w:rsidP="0022091B">
      <w:pPr>
        <w:pStyle w:val="ListParagraph"/>
        <w:numPr>
          <w:ilvl w:val="1"/>
          <w:numId w:val="26"/>
        </w:numPr>
        <w:autoSpaceDE w:val="0"/>
        <w:autoSpaceDN w:val="0"/>
        <w:adjustRightInd w:val="0"/>
        <w:rPr>
          <w:rFonts w:eastAsiaTheme="minorHAnsi"/>
          <w:b/>
          <w:color w:val="000000"/>
          <w:u w:val="single"/>
          <w:lang w:eastAsia="en-US"/>
        </w:rPr>
      </w:pPr>
      <w:r w:rsidRPr="00745C53">
        <w:rPr>
          <w:rFonts w:eastAsiaTheme="minorHAnsi"/>
          <w:color w:val="000000"/>
          <w:lang w:eastAsia="en-US"/>
        </w:rPr>
        <w:t>Identify and implement SEO strategy t</w:t>
      </w:r>
      <w:r>
        <w:t xml:space="preserve">o support organisation objectives. </w:t>
      </w:r>
    </w:p>
    <w:p w14:paraId="5ECC0578" w14:textId="77777777" w:rsidR="002844F7" w:rsidRDefault="002844F7" w:rsidP="002844F7">
      <w:pPr>
        <w:autoSpaceDE w:val="0"/>
        <w:autoSpaceDN w:val="0"/>
        <w:adjustRightInd w:val="0"/>
        <w:rPr>
          <w:rFonts w:ascii="Arial" w:hAnsi="Arial" w:cs="Arial"/>
          <w:sz w:val="28"/>
          <w:szCs w:val="28"/>
        </w:rPr>
      </w:pPr>
    </w:p>
    <w:p w14:paraId="53FAAA2E" w14:textId="77777777" w:rsidR="002844F7" w:rsidRPr="00745C53" w:rsidRDefault="002844F7" w:rsidP="002844F7">
      <w:pPr>
        <w:pStyle w:val="ListParagraph"/>
        <w:numPr>
          <w:ilvl w:val="0"/>
          <w:numId w:val="26"/>
        </w:numPr>
        <w:autoSpaceDE w:val="0"/>
        <w:autoSpaceDN w:val="0"/>
        <w:adjustRightInd w:val="0"/>
        <w:rPr>
          <w:rFonts w:eastAsiaTheme="minorHAnsi"/>
          <w:color w:val="000000"/>
          <w:lang w:eastAsia="en-US"/>
        </w:rPr>
      </w:pPr>
      <w:r>
        <w:rPr>
          <w:rFonts w:eastAsiaTheme="minorHAnsi"/>
          <w:b/>
          <w:color w:val="000000"/>
          <w:lang w:eastAsia="en-US"/>
        </w:rPr>
        <w:t>Cross-organisation</w:t>
      </w:r>
      <w:r w:rsidRPr="00745C53">
        <w:rPr>
          <w:rFonts w:eastAsiaTheme="minorHAnsi"/>
          <w:b/>
          <w:color w:val="000000"/>
          <w:lang w:eastAsia="en-US"/>
        </w:rPr>
        <w:t xml:space="preserve"> website support</w:t>
      </w:r>
      <w:r>
        <w:rPr>
          <w:rFonts w:eastAsiaTheme="minorHAnsi"/>
          <w:b/>
          <w:color w:val="000000"/>
          <w:lang w:eastAsia="en-US"/>
        </w:rPr>
        <w:t xml:space="preserve"> (30% of role)</w:t>
      </w:r>
    </w:p>
    <w:p w14:paraId="525F7B87" w14:textId="77777777" w:rsidR="002844F7" w:rsidRPr="00745C53" w:rsidRDefault="002844F7" w:rsidP="002844F7">
      <w:pPr>
        <w:pStyle w:val="ListParagraph"/>
        <w:autoSpaceDE w:val="0"/>
        <w:autoSpaceDN w:val="0"/>
        <w:adjustRightInd w:val="0"/>
        <w:ind w:left="390"/>
        <w:rPr>
          <w:rFonts w:eastAsiaTheme="minorHAnsi"/>
          <w:color w:val="000000"/>
          <w:lang w:eastAsia="en-US"/>
        </w:rPr>
      </w:pPr>
    </w:p>
    <w:p w14:paraId="3412DB8F" w14:textId="77777777" w:rsidR="002844F7" w:rsidRDefault="002844F7" w:rsidP="002844F7">
      <w:pPr>
        <w:pStyle w:val="ListParagraph"/>
        <w:numPr>
          <w:ilvl w:val="1"/>
          <w:numId w:val="26"/>
        </w:numPr>
        <w:autoSpaceDE w:val="0"/>
        <w:autoSpaceDN w:val="0"/>
        <w:adjustRightInd w:val="0"/>
        <w:rPr>
          <w:rFonts w:eastAsiaTheme="minorHAnsi"/>
          <w:color w:val="000000"/>
          <w:lang w:eastAsia="en-US"/>
        </w:rPr>
      </w:pPr>
      <w:r w:rsidRPr="00745C53">
        <w:rPr>
          <w:rFonts w:eastAsiaTheme="minorHAnsi"/>
          <w:color w:val="000000"/>
          <w:lang w:eastAsia="en-US"/>
        </w:rPr>
        <w:t>Develop and deliver training to staff across the organisation so that they can create and manage their own web content</w:t>
      </w:r>
      <w:r>
        <w:rPr>
          <w:rFonts w:eastAsiaTheme="minorHAnsi"/>
          <w:color w:val="000000"/>
          <w:lang w:eastAsia="en-US"/>
        </w:rPr>
        <w:t>.</w:t>
      </w:r>
      <w:r w:rsidRPr="00745C53">
        <w:rPr>
          <w:rFonts w:eastAsiaTheme="minorHAnsi"/>
          <w:color w:val="000000"/>
          <w:lang w:eastAsia="en-US"/>
        </w:rPr>
        <w:t xml:space="preserve"> </w:t>
      </w:r>
    </w:p>
    <w:p w14:paraId="527DDDE8" w14:textId="77777777" w:rsidR="002844F7" w:rsidRPr="00745C53" w:rsidRDefault="002844F7" w:rsidP="002844F7">
      <w:pPr>
        <w:pStyle w:val="ListParagraph"/>
        <w:numPr>
          <w:ilvl w:val="1"/>
          <w:numId w:val="26"/>
        </w:numPr>
        <w:autoSpaceDE w:val="0"/>
        <w:autoSpaceDN w:val="0"/>
        <w:adjustRightInd w:val="0"/>
        <w:rPr>
          <w:rFonts w:eastAsiaTheme="minorHAnsi"/>
          <w:color w:val="000000"/>
          <w:lang w:eastAsia="en-US"/>
        </w:rPr>
      </w:pPr>
      <w:r>
        <w:t>M</w:t>
      </w:r>
      <w:r w:rsidRPr="00464E59">
        <w:t>anage and curate relationships with colleagues across the organisation to deliver website suppor</w:t>
      </w:r>
      <w:r>
        <w:t xml:space="preserve">t and meet team website needs. </w:t>
      </w:r>
    </w:p>
    <w:p w14:paraId="41B6E8C5" w14:textId="77777777" w:rsidR="002844F7" w:rsidRPr="00A8363A" w:rsidRDefault="002844F7" w:rsidP="002844F7">
      <w:pPr>
        <w:pStyle w:val="ListParagraph"/>
        <w:numPr>
          <w:ilvl w:val="1"/>
          <w:numId w:val="26"/>
        </w:numPr>
        <w:autoSpaceDE w:val="0"/>
        <w:autoSpaceDN w:val="0"/>
        <w:adjustRightInd w:val="0"/>
        <w:rPr>
          <w:rFonts w:eastAsiaTheme="minorHAnsi"/>
          <w:color w:val="000000"/>
          <w:lang w:eastAsia="en-US"/>
        </w:rPr>
      </w:pPr>
      <w:r>
        <w:t xml:space="preserve">Support teams with their technical website issues and queries, working with the developer where needed to resolve issues. </w:t>
      </w:r>
    </w:p>
    <w:p w14:paraId="210C9F17" w14:textId="77777777" w:rsidR="002844F7" w:rsidRPr="00745C53" w:rsidRDefault="002844F7" w:rsidP="002844F7">
      <w:pPr>
        <w:pStyle w:val="ListParagraph"/>
        <w:numPr>
          <w:ilvl w:val="1"/>
          <w:numId w:val="26"/>
        </w:numPr>
        <w:autoSpaceDE w:val="0"/>
        <w:autoSpaceDN w:val="0"/>
        <w:adjustRightInd w:val="0"/>
        <w:rPr>
          <w:rFonts w:eastAsiaTheme="minorHAnsi"/>
          <w:color w:val="000000"/>
          <w:lang w:eastAsia="en-US"/>
        </w:rPr>
      </w:pPr>
      <w:r>
        <w:t xml:space="preserve">Manage a pipeline of website support jobs, negotiating and managing work plans sensitive to differing team </w:t>
      </w:r>
      <w:r w:rsidRPr="00464E59">
        <w:t>needs</w:t>
      </w:r>
      <w:r>
        <w:t xml:space="preserve">, priorities, </w:t>
      </w:r>
      <w:r w:rsidRPr="00464E59">
        <w:t>available resourcing and organisational objective</w:t>
      </w:r>
      <w:r>
        <w:t>s.</w:t>
      </w:r>
    </w:p>
    <w:p w14:paraId="7C4000CE" w14:textId="77777777" w:rsidR="002844F7" w:rsidRPr="00A8363A" w:rsidRDefault="002844F7" w:rsidP="002844F7">
      <w:pPr>
        <w:pStyle w:val="ListParagraph"/>
        <w:numPr>
          <w:ilvl w:val="1"/>
          <w:numId w:val="26"/>
        </w:numPr>
        <w:autoSpaceDE w:val="0"/>
        <w:autoSpaceDN w:val="0"/>
        <w:adjustRightInd w:val="0"/>
        <w:rPr>
          <w:rFonts w:eastAsiaTheme="minorHAnsi"/>
          <w:color w:val="000000"/>
          <w:lang w:eastAsia="en-US"/>
        </w:rPr>
      </w:pPr>
      <w:r w:rsidRPr="00745C53">
        <w:rPr>
          <w:rFonts w:eastAsiaTheme="minorHAnsi"/>
          <w:bCs/>
          <w:color w:val="000000"/>
          <w:lang w:eastAsia="en-US"/>
        </w:rPr>
        <w:t xml:space="preserve">Develop, communicate and embed processes and policies for teams working with the website and briefing website jobs.  </w:t>
      </w:r>
    </w:p>
    <w:p w14:paraId="3E6BDBAB" w14:textId="30BB23F9" w:rsidR="002844F7" w:rsidRPr="00D008C7" w:rsidRDefault="002844F7" w:rsidP="002844F7">
      <w:pPr>
        <w:pStyle w:val="ListParagraph"/>
        <w:numPr>
          <w:ilvl w:val="1"/>
          <w:numId w:val="26"/>
        </w:numPr>
        <w:autoSpaceDE w:val="0"/>
        <w:autoSpaceDN w:val="0"/>
        <w:adjustRightInd w:val="0"/>
        <w:rPr>
          <w:rFonts w:eastAsiaTheme="minorHAnsi"/>
          <w:color w:val="000000"/>
          <w:lang w:eastAsia="en-US"/>
        </w:rPr>
      </w:pPr>
      <w:r w:rsidRPr="00A81DAA">
        <w:t>Act as a brand guardian, ensuring consistency of visual style and messaging across the website and by supporting others in developing content</w:t>
      </w:r>
      <w:r>
        <w:t>.</w:t>
      </w:r>
      <w:r w:rsidRPr="00A81DAA">
        <w:t xml:space="preserve"> </w:t>
      </w:r>
    </w:p>
    <w:p w14:paraId="165FCFC4" w14:textId="62069542" w:rsidR="0022091B" w:rsidRPr="00D008C7" w:rsidRDefault="0022091B" w:rsidP="0022091B">
      <w:pPr>
        <w:pStyle w:val="ListParagraph"/>
        <w:numPr>
          <w:ilvl w:val="1"/>
          <w:numId w:val="26"/>
        </w:numPr>
        <w:autoSpaceDE w:val="0"/>
        <w:autoSpaceDN w:val="0"/>
        <w:adjustRightInd w:val="0"/>
        <w:rPr>
          <w:rFonts w:eastAsiaTheme="minorHAnsi"/>
          <w:b/>
          <w:color w:val="000000"/>
          <w:u w:val="single"/>
          <w:lang w:eastAsia="en-US"/>
        </w:rPr>
      </w:pPr>
      <w:r>
        <w:t>Collect requirements from stakeholders and implement improvement projects to ensure the website meets the needs of the organisation.</w:t>
      </w:r>
    </w:p>
    <w:p w14:paraId="69E92173" w14:textId="4D1B07F4" w:rsidR="002844F7" w:rsidRDefault="002844F7" w:rsidP="002844F7">
      <w:pPr>
        <w:autoSpaceDE w:val="0"/>
        <w:autoSpaceDN w:val="0"/>
        <w:adjustRightInd w:val="0"/>
        <w:rPr>
          <w:rFonts w:eastAsiaTheme="minorHAnsi"/>
          <w:b/>
          <w:bCs/>
          <w:color w:val="000000"/>
          <w:lang w:eastAsia="en-US"/>
        </w:rPr>
      </w:pPr>
    </w:p>
    <w:p w14:paraId="2FB530AA" w14:textId="77777777" w:rsidR="002844F7" w:rsidRPr="00745C53" w:rsidRDefault="002844F7" w:rsidP="002844F7">
      <w:pPr>
        <w:pStyle w:val="ListParagraph"/>
        <w:numPr>
          <w:ilvl w:val="0"/>
          <w:numId w:val="26"/>
        </w:numPr>
        <w:autoSpaceDE w:val="0"/>
        <w:autoSpaceDN w:val="0"/>
        <w:adjustRightInd w:val="0"/>
        <w:rPr>
          <w:rFonts w:eastAsiaTheme="minorHAnsi"/>
          <w:b/>
          <w:bCs/>
          <w:color w:val="000000"/>
          <w:lang w:eastAsia="en-US"/>
        </w:rPr>
      </w:pPr>
      <w:r>
        <w:rPr>
          <w:rFonts w:eastAsiaTheme="minorHAnsi"/>
          <w:b/>
          <w:bCs/>
          <w:color w:val="000000"/>
          <w:lang w:eastAsia="en-US"/>
        </w:rPr>
        <w:t>Email platform management (15% of role)</w:t>
      </w:r>
    </w:p>
    <w:p w14:paraId="5518B536" w14:textId="77777777" w:rsidR="002844F7" w:rsidRDefault="002844F7" w:rsidP="002844F7">
      <w:pPr>
        <w:autoSpaceDE w:val="0"/>
        <w:autoSpaceDN w:val="0"/>
        <w:adjustRightInd w:val="0"/>
        <w:rPr>
          <w:rFonts w:eastAsiaTheme="minorHAnsi"/>
          <w:b/>
          <w:bCs/>
          <w:color w:val="000000"/>
          <w:lang w:eastAsia="en-US"/>
        </w:rPr>
      </w:pPr>
    </w:p>
    <w:p w14:paraId="2FECAF16" w14:textId="77777777" w:rsidR="002844F7" w:rsidRDefault="002844F7" w:rsidP="002844F7">
      <w:pPr>
        <w:pStyle w:val="ListParagraph"/>
        <w:numPr>
          <w:ilvl w:val="1"/>
          <w:numId w:val="26"/>
        </w:numPr>
        <w:autoSpaceDE w:val="0"/>
        <w:autoSpaceDN w:val="0"/>
        <w:adjustRightInd w:val="0"/>
        <w:rPr>
          <w:rFonts w:eastAsiaTheme="minorHAnsi"/>
          <w:bCs/>
          <w:color w:val="000000"/>
          <w:lang w:eastAsia="en-US"/>
        </w:rPr>
      </w:pPr>
      <w:r w:rsidRPr="00745C53">
        <w:rPr>
          <w:rFonts w:eastAsiaTheme="minorHAnsi"/>
          <w:bCs/>
          <w:color w:val="000000"/>
          <w:lang w:eastAsia="en-US"/>
        </w:rPr>
        <w:t xml:space="preserve">Develop and deliver regular data processes and checks to ensure tags, APIs and automations are all operating as they should be and that supporter data is kept up to date on the system. </w:t>
      </w:r>
    </w:p>
    <w:p w14:paraId="2605A9FF" w14:textId="77777777" w:rsidR="002844F7" w:rsidRDefault="002844F7" w:rsidP="002844F7">
      <w:pPr>
        <w:pStyle w:val="ListParagraph"/>
        <w:numPr>
          <w:ilvl w:val="1"/>
          <w:numId w:val="26"/>
        </w:numPr>
        <w:autoSpaceDE w:val="0"/>
        <w:autoSpaceDN w:val="0"/>
        <w:adjustRightInd w:val="0"/>
        <w:rPr>
          <w:rFonts w:eastAsiaTheme="minorHAnsi"/>
          <w:bCs/>
          <w:color w:val="000000"/>
          <w:lang w:eastAsia="en-US"/>
        </w:rPr>
      </w:pPr>
      <w:r w:rsidRPr="00745C53">
        <w:rPr>
          <w:rFonts w:eastAsiaTheme="minorHAnsi"/>
          <w:bCs/>
          <w:color w:val="000000"/>
          <w:lang w:eastAsia="en-US"/>
        </w:rPr>
        <w:t xml:space="preserve">Be responsible for setting out clear data and tag management processes for Mailchimp, briefing users to follow processes and checking processes are followed. </w:t>
      </w:r>
    </w:p>
    <w:p w14:paraId="42576EA8" w14:textId="77777777" w:rsidR="002844F7" w:rsidRDefault="002844F7" w:rsidP="002844F7">
      <w:pPr>
        <w:pStyle w:val="ListParagraph"/>
        <w:numPr>
          <w:ilvl w:val="1"/>
          <w:numId w:val="26"/>
        </w:numPr>
        <w:autoSpaceDE w:val="0"/>
        <w:autoSpaceDN w:val="0"/>
        <w:adjustRightInd w:val="0"/>
        <w:rPr>
          <w:rFonts w:eastAsiaTheme="minorHAnsi"/>
          <w:bCs/>
          <w:color w:val="000000"/>
          <w:lang w:eastAsia="en-US"/>
        </w:rPr>
      </w:pPr>
      <w:r w:rsidRPr="00745C53">
        <w:rPr>
          <w:rFonts w:eastAsiaTheme="minorHAnsi"/>
          <w:bCs/>
          <w:color w:val="000000"/>
          <w:lang w:eastAsia="en-US"/>
        </w:rPr>
        <w:t xml:space="preserve">Support team members with complex Mailchimp selections or data queries. </w:t>
      </w:r>
    </w:p>
    <w:p w14:paraId="2F3D06C3" w14:textId="77777777" w:rsidR="002844F7" w:rsidRDefault="002844F7" w:rsidP="002844F7">
      <w:pPr>
        <w:pStyle w:val="ListParagraph"/>
        <w:numPr>
          <w:ilvl w:val="1"/>
          <w:numId w:val="26"/>
        </w:numPr>
        <w:autoSpaceDE w:val="0"/>
        <w:autoSpaceDN w:val="0"/>
        <w:adjustRightInd w:val="0"/>
        <w:rPr>
          <w:rFonts w:eastAsiaTheme="minorHAnsi"/>
          <w:bCs/>
          <w:color w:val="000000"/>
          <w:lang w:eastAsia="en-US"/>
        </w:rPr>
      </w:pPr>
      <w:r w:rsidRPr="00745C53">
        <w:rPr>
          <w:rFonts w:eastAsiaTheme="minorHAnsi"/>
          <w:bCs/>
          <w:color w:val="000000"/>
          <w:lang w:eastAsia="en-US"/>
        </w:rPr>
        <w:lastRenderedPageBreak/>
        <w:t>Support the integrati</w:t>
      </w:r>
      <w:r>
        <w:rPr>
          <w:rFonts w:eastAsiaTheme="minorHAnsi"/>
          <w:bCs/>
          <w:color w:val="000000"/>
          <w:lang w:eastAsia="en-US"/>
        </w:rPr>
        <w:t xml:space="preserve">on of Mailchimp with a new CRM, and deliver other required data exchanges in the transition period. </w:t>
      </w:r>
      <w:r w:rsidRPr="00745C53">
        <w:rPr>
          <w:rFonts w:eastAsiaTheme="minorHAnsi"/>
          <w:bCs/>
          <w:color w:val="000000"/>
          <w:lang w:eastAsia="en-US"/>
        </w:rPr>
        <w:t xml:space="preserve">  </w:t>
      </w:r>
    </w:p>
    <w:p w14:paraId="5339379D" w14:textId="77777777" w:rsidR="002844F7" w:rsidRPr="00745C53" w:rsidRDefault="002844F7" w:rsidP="002844F7">
      <w:pPr>
        <w:pStyle w:val="ListParagraph"/>
        <w:numPr>
          <w:ilvl w:val="1"/>
          <w:numId w:val="26"/>
        </w:numPr>
        <w:autoSpaceDE w:val="0"/>
        <w:autoSpaceDN w:val="0"/>
        <w:adjustRightInd w:val="0"/>
        <w:rPr>
          <w:rFonts w:eastAsiaTheme="minorHAnsi"/>
          <w:bCs/>
          <w:color w:val="000000"/>
          <w:lang w:eastAsia="en-US"/>
        </w:rPr>
      </w:pPr>
      <w:r>
        <w:rPr>
          <w:rFonts w:eastAsiaTheme="minorHAnsi"/>
          <w:bCs/>
          <w:color w:val="000000"/>
          <w:lang w:eastAsia="en-US"/>
        </w:rPr>
        <w:t>Independently and working with suppliers and consultants, t</w:t>
      </w:r>
      <w:r w:rsidRPr="00745C53">
        <w:rPr>
          <w:rFonts w:eastAsiaTheme="minorHAnsi"/>
          <w:bCs/>
          <w:color w:val="000000"/>
          <w:lang w:eastAsia="en-US"/>
        </w:rPr>
        <w:t xml:space="preserve">roubleshoot and bug fix Mailchimp related issues. </w:t>
      </w:r>
    </w:p>
    <w:p w14:paraId="55175488" w14:textId="77777777" w:rsidR="002844F7" w:rsidRDefault="002844F7" w:rsidP="002844F7">
      <w:pPr>
        <w:autoSpaceDE w:val="0"/>
        <w:autoSpaceDN w:val="0"/>
        <w:adjustRightInd w:val="0"/>
        <w:rPr>
          <w:rFonts w:eastAsiaTheme="minorHAnsi"/>
          <w:b/>
          <w:bCs/>
          <w:color w:val="000000"/>
          <w:lang w:eastAsia="en-US"/>
        </w:rPr>
      </w:pPr>
    </w:p>
    <w:p w14:paraId="7B12BEB8" w14:textId="77777777" w:rsidR="002844F7" w:rsidRDefault="002844F7" w:rsidP="002844F7">
      <w:pPr>
        <w:pStyle w:val="ListParagraph"/>
        <w:numPr>
          <w:ilvl w:val="0"/>
          <w:numId w:val="26"/>
        </w:numPr>
        <w:autoSpaceDE w:val="0"/>
        <w:autoSpaceDN w:val="0"/>
        <w:adjustRightInd w:val="0"/>
        <w:rPr>
          <w:rFonts w:eastAsiaTheme="minorHAnsi"/>
          <w:b/>
          <w:bCs/>
          <w:color w:val="000000"/>
          <w:lang w:eastAsia="en-US"/>
        </w:rPr>
      </w:pPr>
      <w:r>
        <w:rPr>
          <w:rFonts w:eastAsiaTheme="minorHAnsi"/>
          <w:b/>
          <w:bCs/>
          <w:color w:val="000000"/>
          <w:lang w:eastAsia="en-US"/>
        </w:rPr>
        <w:t>Security and compliance</w:t>
      </w:r>
    </w:p>
    <w:p w14:paraId="192B8677" w14:textId="77777777" w:rsidR="002844F7" w:rsidRDefault="002844F7" w:rsidP="002844F7">
      <w:pPr>
        <w:pStyle w:val="ListParagraph"/>
        <w:autoSpaceDE w:val="0"/>
        <w:autoSpaceDN w:val="0"/>
        <w:adjustRightInd w:val="0"/>
        <w:ind w:left="390"/>
        <w:rPr>
          <w:rFonts w:eastAsiaTheme="minorHAnsi"/>
          <w:b/>
          <w:bCs/>
          <w:color w:val="000000"/>
          <w:lang w:eastAsia="en-US"/>
        </w:rPr>
      </w:pPr>
    </w:p>
    <w:p w14:paraId="35D2532E" w14:textId="77777777" w:rsidR="002844F7" w:rsidRPr="00A8363A" w:rsidRDefault="002844F7" w:rsidP="002844F7">
      <w:pPr>
        <w:pStyle w:val="ListParagraph"/>
        <w:numPr>
          <w:ilvl w:val="1"/>
          <w:numId w:val="27"/>
        </w:numPr>
        <w:autoSpaceDE w:val="0"/>
        <w:autoSpaceDN w:val="0"/>
        <w:adjustRightInd w:val="0"/>
        <w:rPr>
          <w:rFonts w:eastAsiaTheme="minorHAnsi"/>
          <w:b/>
          <w:bCs/>
          <w:color w:val="000000"/>
          <w:lang w:eastAsia="en-US"/>
        </w:rPr>
      </w:pPr>
      <w:r w:rsidRPr="00464E59">
        <w:t>Be responsible for identifying key security risks for the organisation through the website</w:t>
      </w:r>
      <w:r>
        <w:t>, donation and action platform, email platform and other digital marketing systems.</w:t>
      </w:r>
    </w:p>
    <w:p w14:paraId="60CDDE48" w14:textId="77777777" w:rsidR="002844F7" w:rsidRPr="003C5FDA" w:rsidRDefault="002844F7" w:rsidP="002844F7">
      <w:pPr>
        <w:pStyle w:val="ListParagraph"/>
        <w:numPr>
          <w:ilvl w:val="1"/>
          <w:numId w:val="27"/>
        </w:numPr>
        <w:autoSpaceDE w:val="0"/>
        <w:autoSpaceDN w:val="0"/>
        <w:adjustRightInd w:val="0"/>
        <w:rPr>
          <w:rFonts w:eastAsiaTheme="minorHAnsi"/>
          <w:b/>
          <w:bCs/>
          <w:color w:val="000000"/>
          <w:lang w:eastAsia="en-US"/>
        </w:rPr>
      </w:pPr>
      <w:r>
        <w:t>L</w:t>
      </w:r>
      <w:r w:rsidRPr="00464E59">
        <w:t xml:space="preserve">ead on the identification, scoping and implementation of approaches to minimise and mitigate </w:t>
      </w:r>
      <w:r>
        <w:t>security</w:t>
      </w:r>
      <w:r w:rsidRPr="00464E59">
        <w:t xml:space="preserve"> risks. </w:t>
      </w:r>
    </w:p>
    <w:p w14:paraId="54D55070" w14:textId="4B24A262" w:rsidR="002844F7" w:rsidRPr="003C5FDA" w:rsidRDefault="002844F7" w:rsidP="002844F7">
      <w:pPr>
        <w:pStyle w:val="ListParagraph"/>
        <w:numPr>
          <w:ilvl w:val="1"/>
          <w:numId w:val="27"/>
        </w:numPr>
        <w:autoSpaceDE w:val="0"/>
        <w:autoSpaceDN w:val="0"/>
        <w:adjustRightInd w:val="0"/>
        <w:rPr>
          <w:rFonts w:eastAsiaTheme="minorHAnsi"/>
          <w:b/>
          <w:bCs/>
          <w:color w:val="000000"/>
          <w:lang w:eastAsia="en-US"/>
        </w:rPr>
      </w:pPr>
      <w:r>
        <w:t>Be r</w:t>
      </w:r>
      <w:r w:rsidRPr="00745C53">
        <w:t>esponsible for ensuring all supporter data and information from the website is requested, collected and recorded accurately, consistently and in a timely manner on the database and in accordance with legislation and best practice</w:t>
      </w:r>
      <w:r w:rsidR="00E41159">
        <w:t>.</w:t>
      </w:r>
    </w:p>
    <w:p w14:paraId="167BC230" w14:textId="77777777" w:rsidR="002844F7" w:rsidRPr="00745C53" w:rsidRDefault="002844F7" w:rsidP="002844F7">
      <w:pPr>
        <w:pStyle w:val="ListParagraph"/>
        <w:numPr>
          <w:ilvl w:val="1"/>
          <w:numId w:val="27"/>
        </w:numPr>
        <w:autoSpaceDE w:val="0"/>
        <w:autoSpaceDN w:val="0"/>
        <w:adjustRightInd w:val="0"/>
        <w:rPr>
          <w:rFonts w:eastAsiaTheme="minorHAnsi"/>
          <w:b/>
          <w:bCs/>
          <w:color w:val="000000"/>
          <w:lang w:eastAsia="en-US"/>
        </w:rPr>
      </w:pPr>
      <w:r>
        <w:t>D</w:t>
      </w:r>
      <w:r w:rsidRPr="00464E59">
        <w:t>evelop</w:t>
      </w:r>
      <w:r>
        <w:t xml:space="preserve"> </w:t>
      </w:r>
      <w:r w:rsidRPr="00464E59">
        <w:t xml:space="preserve">plans and </w:t>
      </w:r>
      <w:r>
        <w:t xml:space="preserve">routine </w:t>
      </w:r>
      <w:r w:rsidRPr="00464E59">
        <w:t>actions to maintain and improve security and compliance of website, and oversee their implementation.</w:t>
      </w:r>
    </w:p>
    <w:p w14:paraId="24D57BB0" w14:textId="77777777" w:rsidR="002844F7" w:rsidRPr="00745C53" w:rsidRDefault="002844F7" w:rsidP="002844F7">
      <w:pPr>
        <w:pStyle w:val="ListParagraph"/>
        <w:numPr>
          <w:ilvl w:val="1"/>
          <w:numId w:val="27"/>
        </w:numPr>
        <w:autoSpaceDE w:val="0"/>
        <w:autoSpaceDN w:val="0"/>
        <w:adjustRightInd w:val="0"/>
        <w:rPr>
          <w:rFonts w:eastAsiaTheme="minorHAnsi"/>
          <w:b/>
          <w:bCs/>
          <w:color w:val="000000"/>
          <w:lang w:eastAsia="en-US"/>
        </w:rPr>
      </w:pPr>
      <w:r w:rsidRPr="00745C53">
        <w:t xml:space="preserve">Ensure that the website, digital systems and content comply with current legislation and best practice and ensure that robust </w:t>
      </w:r>
      <w:r>
        <w:t>monitoring processes are in place.</w:t>
      </w:r>
    </w:p>
    <w:p w14:paraId="2CF6D705" w14:textId="77777777" w:rsidR="002844F7" w:rsidRPr="00E2067D" w:rsidRDefault="002844F7" w:rsidP="002844F7">
      <w:pPr>
        <w:pStyle w:val="ListParagraph"/>
        <w:numPr>
          <w:ilvl w:val="1"/>
          <w:numId w:val="27"/>
        </w:numPr>
        <w:rPr>
          <w:b/>
        </w:rPr>
      </w:pPr>
      <w:r w:rsidRPr="00E2067D">
        <w:t xml:space="preserve">Keep up to date with all compliance changes within the sector – both from the </w:t>
      </w:r>
      <w:proofErr w:type="spellStart"/>
      <w:r w:rsidRPr="00E2067D">
        <w:t>ICO</w:t>
      </w:r>
      <w:proofErr w:type="spellEnd"/>
      <w:r w:rsidRPr="00E2067D">
        <w:t xml:space="preserve"> in terms of Data Protection as well as Fundraising Regulator Code of Conduct.</w:t>
      </w:r>
    </w:p>
    <w:p w14:paraId="14A3AA9E" w14:textId="77777777" w:rsidR="002844F7" w:rsidRDefault="002844F7" w:rsidP="002844F7">
      <w:pPr>
        <w:autoSpaceDE w:val="0"/>
        <w:autoSpaceDN w:val="0"/>
        <w:adjustRightInd w:val="0"/>
        <w:rPr>
          <w:rFonts w:eastAsiaTheme="minorHAnsi"/>
          <w:b/>
          <w:bCs/>
          <w:color w:val="000000"/>
          <w:lang w:eastAsia="en-US"/>
        </w:rPr>
      </w:pPr>
    </w:p>
    <w:p w14:paraId="65D53408" w14:textId="77777777" w:rsidR="002844F7" w:rsidRDefault="002844F7" w:rsidP="002844F7">
      <w:pPr>
        <w:pStyle w:val="ListParagraph"/>
        <w:numPr>
          <w:ilvl w:val="0"/>
          <w:numId w:val="26"/>
        </w:numPr>
        <w:autoSpaceDE w:val="0"/>
        <w:autoSpaceDN w:val="0"/>
        <w:adjustRightInd w:val="0"/>
        <w:rPr>
          <w:rFonts w:eastAsiaTheme="minorHAnsi"/>
          <w:b/>
          <w:bCs/>
          <w:color w:val="000000"/>
          <w:lang w:eastAsia="en-US"/>
        </w:rPr>
      </w:pPr>
      <w:r>
        <w:rPr>
          <w:rFonts w:eastAsiaTheme="minorHAnsi"/>
          <w:b/>
          <w:bCs/>
          <w:color w:val="000000"/>
          <w:lang w:eastAsia="en-US"/>
        </w:rPr>
        <w:t xml:space="preserve">Budgets and reporting </w:t>
      </w:r>
    </w:p>
    <w:p w14:paraId="3F39FF6E" w14:textId="77777777" w:rsidR="002844F7" w:rsidRDefault="002844F7" w:rsidP="002844F7">
      <w:pPr>
        <w:pStyle w:val="ListParagraph"/>
        <w:autoSpaceDE w:val="0"/>
        <w:autoSpaceDN w:val="0"/>
        <w:adjustRightInd w:val="0"/>
        <w:ind w:left="390"/>
        <w:rPr>
          <w:rFonts w:eastAsiaTheme="minorHAnsi"/>
          <w:b/>
          <w:bCs/>
          <w:color w:val="000000"/>
          <w:lang w:eastAsia="en-US"/>
        </w:rPr>
      </w:pPr>
    </w:p>
    <w:p w14:paraId="2F0907B6" w14:textId="77777777" w:rsidR="002844F7" w:rsidRPr="00B4700B" w:rsidRDefault="002844F7" w:rsidP="002844F7">
      <w:pPr>
        <w:pStyle w:val="ListParagraph"/>
        <w:numPr>
          <w:ilvl w:val="1"/>
          <w:numId w:val="26"/>
        </w:numPr>
        <w:autoSpaceDE w:val="0"/>
        <w:autoSpaceDN w:val="0"/>
        <w:adjustRightInd w:val="0"/>
        <w:rPr>
          <w:rFonts w:eastAsiaTheme="minorHAnsi"/>
          <w:b/>
          <w:bCs/>
          <w:color w:val="000000"/>
          <w:lang w:eastAsia="en-US"/>
        </w:rPr>
      </w:pPr>
      <w:r>
        <w:t>Be r</w:t>
      </w:r>
      <w:r w:rsidRPr="00464E59">
        <w:t>esponsible for the digital systems budget, and conducting financial pr</w:t>
      </w:r>
      <w:r>
        <w:t xml:space="preserve">ocesses for digital expenditure including invoice tracking and expenditure forecasting. </w:t>
      </w:r>
    </w:p>
    <w:p w14:paraId="0879A86A" w14:textId="77777777" w:rsidR="002844F7" w:rsidRPr="00B559E4" w:rsidRDefault="002844F7" w:rsidP="002844F7">
      <w:pPr>
        <w:pStyle w:val="ListParagraph"/>
        <w:numPr>
          <w:ilvl w:val="1"/>
          <w:numId w:val="26"/>
        </w:numPr>
        <w:spacing w:line="259" w:lineRule="auto"/>
        <w:rPr>
          <w:b/>
        </w:rPr>
      </w:pPr>
      <w:r>
        <w:t xml:space="preserve">Build, develop </w:t>
      </w:r>
      <w:r w:rsidRPr="00B55D5F">
        <w:t xml:space="preserve">and deliver regular </w:t>
      </w:r>
      <w:r>
        <w:t xml:space="preserve">reporting on website performance, testing and improvements. </w:t>
      </w:r>
    </w:p>
    <w:p w14:paraId="3E3E8F13" w14:textId="77777777" w:rsidR="002844F7" w:rsidRPr="00506178" w:rsidRDefault="002844F7" w:rsidP="002844F7">
      <w:pPr>
        <w:pStyle w:val="ListParagraph"/>
        <w:numPr>
          <w:ilvl w:val="1"/>
          <w:numId w:val="26"/>
        </w:numPr>
        <w:spacing w:line="259" w:lineRule="auto"/>
        <w:rPr>
          <w:b/>
        </w:rPr>
      </w:pPr>
      <w:r>
        <w:t xml:space="preserve">Develop and deliver monthly reporting on the website and digital system job pipeline. </w:t>
      </w:r>
    </w:p>
    <w:p w14:paraId="010397F5" w14:textId="77777777" w:rsidR="002844F7" w:rsidRPr="00506178" w:rsidRDefault="002844F7" w:rsidP="002844F7">
      <w:pPr>
        <w:pStyle w:val="ListParagraph"/>
        <w:spacing w:line="259" w:lineRule="auto"/>
        <w:rPr>
          <w:b/>
        </w:rPr>
      </w:pPr>
    </w:p>
    <w:p w14:paraId="01E9537F" w14:textId="77777777" w:rsidR="002844F7" w:rsidRDefault="002844F7" w:rsidP="002844F7">
      <w:pPr>
        <w:pStyle w:val="ListParagraph"/>
        <w:numPr>
          <w:ilvl w:val="0"/>
          <w:numId w:val="26"/>
        </w:numPr>
        <w:spacing w:line="259" w:lineRule="auto"/>
        <w:rPr>
          <w:b/>
        </w:rPr>
      </w:pPr>
      <w:r w:rsidRPr="00506178">
        <w:rPr>
          <w:b/>
        </w:rPr>
        <w:t>Internal and External Relationships</w:t>
      </w:r>
    </w:p>
    <w:p w14:paraId="6F34D92C" w14:textId="77777777" w:rsidR="002844F7" w:rsidRPr="00506178" w:rsidRDefault="002844F7" w:rsidP="002844F7">
      <w:pPr>
        <w:pStyle w:val="ListParagraph"/>
        <w:numPr>
          <w:ilvl w:val="1"/>
          <w:numId w:val="26"/>
        </w:numPr>
        <w:spacing w:line="259" w:lineRule="auto"/>
        <w:rPr>
          <w:b/>
        </w:rPr>
      </w:pPr>
      <w:r w:rsidRPr="00E2067D">
        <w:t xml:space="preserve">Work closely with members of our </w:t>
      </w:r>
      <w:r>
        <w:t>acquisition, retention and advocacy teams, and the social media group,</w:t>
      </w:r>
      <w:r w:rsidRPr="00E2067D">
        <w:t xml:space="preserve"> to </w:t>
      </w:r>
      <w:r>
        <w:t xml:space="preserve">provide supporting website content and digital system support for their campaigns, </w:t>
      </w:r>
      <w:r w:rsidRPr="00E2067D">
        <w:t>and ensure that opportunities are identified and maximised.</w:t>
      </w:r>
    </w:p>
    <w:p w14:paraId="597C4E80" w14:textId="77777777" w:rsidR="002844F7" w:rsidRPr="00506178" w:rsidRDefault="002844F7" w:rsidP="002844F7">
      <w:pPr>
        <w:pStyle w:val="ListParagraph"/>
        <w:numPr>
          <w:ilvl w:val="1"/>
          <w:numId w:val="26"/>
        </w:numPr>
        <w:spacing w:line="259" w:lineRule="auto"/>
        <w:rPr>
          <w:b/>
        </w:rPr>
      </w:pPr>
      <w:r w:rsidRPr="00E2067D">
        <w:t xml:space="preserve">Develop collaborative, effective and supportive relationships with staff at all levels of seniority across the charity to </w:t>
      </w:r>
      <w:r>
        <w:t>support their website and digital system needs.</w:t>
      </w:r>
    </w:p>
    <w:p w14:paraId="10DC6A2E" w14:textId="77777777" w:rsidR="002844F7" w:rsidRPr="00261E4E" w:rsidRDefault="002844F7" w:rsidP="002844F7">
      <w:pPr>
        <w:pStyle w:val="ListParagraph"/>
        <w:numPr>
          <w:ilvl w:val="1"/>
          <w:numId w:val="26"/>
        </w:numPr>
      </w:pPr>
      <w:r w:rsidRPr="00C51C86">
        <w:t xml:space="preserve">Build strong external relationships with </w:t>
      </w:r>
      <w:r>
        <w:t xml:space="preserve">developers and suppliers </w:t>
      </w:r>
      <w:r w:rsidRPr="00C51C86">
        <w:t xml:space="preserve">to deliver high quality and compliant </w:t>
      </w:r>
      <w:r>
        <w:t>website and digital system experiences</w:t>
      </w:r>
      <w:r w:rsidRPr="00C51C86">
        <w:t xml:space="preserve">. This includes using exceptional communication, negotiation, problem solving skills as well as acting as an ambassador for Refugee Council.  </w:t>
      </w:r>
    </w:p>
    <w:p w14:paraId="72E22CD7" w14:textId="77777777" w:rsidR="002844F7" w:rsidRDefault="002844F7" w:rsidP="002844F7"/>
    <w:p w14:paraId="4393087A" w14:textId="77777777" w:rsidR="005273FA" w:rsidRDefault="005273FA" w:rsidP="00C01FBC">
      <w:pPr>
        <w:pStyle w:val="BodyText"/>
        <w:ind w:left="288"/>
        <w:rPr>
          <w:rStyle w:val="Heading3Char"/>
          <w:sz w:val="28"/>
          <w:szCs w:val="28"/>
        </w:rPr>
      </w:pPr>
    </w:p>
    <w:p w14:paraId="2BE0552E" w14:textId="5D709E87" w:rsidR="005273FA" w:rsidRDefault="005273FA" w:rsidP="002844F7">
      <w:pPr>
        <w:pStyle w:val="BodyText"/>
        <w:ind w:left="0"/>
        <w:rPr>
          <w:rStyle w:val="Heading3Char"/>
          <w:sz w:val="28"/>
          <w:szCs w:val="28"/>
        </w:rPr>
      </w:pPr>
    </w:p>
    <w:p w14:paraId="41DF3744" w14:textId="657DF301" w:rsidR="001A6DDF" w:rsidRPr="00C01FBC" w:rsidRDefault="001A6DDF" w:rsidP="00C01FBC">
      <w:pPr>
        <w:pStyle w:val="BodyText"/>
        <w:ind w:left="288"/>
        <w:rPr>
          <w:rStyle w:val="Heading3Char"/>
          <w:b w:val="0"/>
          <w:bCs w:val="0"/>
          <w:sz w:val="28"/>
          <w:szCs w:val="28"/>
        </w:rPr>
      </w:pPr>
      <w:r w:rsidRPr="00C01FBC">
        <w:rPr>
          <w:rStyle w:val="Heading3Char"/>
          <w:sz w:val="28"/>
          <w:szCs w:val="28"/>
        </w:rPr>
        <w:t>Additional Information</w:t>
      </w:r>
    </w:p>
    <w:p w14:paraId="2B57F4C3" w14:textId="77777777" w:rsidR="001A6DDF" w:rsidRPr="00C01FBC" w:rsidRDefault="001A6DDF" w:rsidP="00C01FBC">
      <w:pPr>
        <w:autoSpaceDE w:val="0"/>
        <w:autoSpaceDN w:val="0"/>
        <w:adjustRightInd w:val="0"/>
        <w:ind w:left="288"/>
        <w:rPr>
          <w:b/>
          <w:bCs/>
        </w:rPr>
      </w:pPr>
    </w:p>
    <w:p w14:paraId="68559423" w14:textId="77777777" w:rsidR="001A6DDF" w:rsidRPr="00C01FBC" w:rsidRDefault="001A6DDF" w:rsidP="00C01FBC">
      <w:pPr>
        <w:autoSpaceDE w:val="0"/>
        <w:autoSpaceDN w:val="0"/>
        <w:adjustRightInd w:val="0"/>
        <w:ind w:left="288"/>
        <w:rPr>
          <w:b/>
          <w:bCs/>
        </w:rPr>
      </w:pPr>
      <w:r w:rsidRPr="00C01FBC">
        <w:rPr>
          <w:b/>
          <w:bCs/>
        </w:rPr>
        <w:t>Health &amp; Safety</w:t>
      </w:r>
    </w:p>
    <w:p w14:paraId="3620DE81" w14:textId="77777777" w:rsidR="001A6DDF" w:rsidRPr="00C01FBC" w:rsidRDefault="001A6DDF" w:rsidP="00C01FBC">
      <w:pPr>
        <w:autoSpaceDE w:val="0"/>
        <w:autoSpaceDN w:val="0"/>
        <w:adjustRightInd w:val="0"/>
        <w:ind w:left="288"/>
        <w:rPr>
          <w:b/>
          <w:bCs/>
        </w:rPr>
      </w:pPr>
    </w:p>
    <w:p w14:paraId="2604C1E6" w14:textId="77777777" w:rsidR="001A6DDF" w:rsidRPr="00C01FBC" w:rsidRDefault="001A6DDF" w:rsidP="00C01FBC">
      <w:pPr>
        <w:autoSpaceDE w:val="0"/>
        <w:autoSpaceDN w:val="0"/>
        <w:adjustRightInd w:val="0"/>
        <w:ind w:left="288"/>
        <w:jc w:val="both"/>
      </w:pPr>
      <w:r w:rsidRPr="00C01FBC">
        <w:t>The post holder is responsible for:</w:t>
      </w:r>
    </w:p>
    <w:p w14:paraId="1F8F4F87" w14:textId="77777777" w:rsidR="001A6DDF" w:rsidRPr="00C01FBC" w:rsidRDefault="001A6DDF" w:rsidP="00C01FBC">
      <w:pPr>
        <w:autoSpaceDE w:val="0"/>
        <w:autoSpaceDN w:val="0"/>
        <w:adjustRightInd w:val="0"/>
        <w:ind w:left="288"/>
        <w:jc w:val="both"/>
      </w:pPr>
    </w:p>
    <w:p w14:paraId="57EA9FA5" w14:textId="77777777" w:rsidR="001A6DDF" w:rsidRPr="00C01FBC" w:rsidRDefault="001A6DDF" w:rsidP="00C01FBC">
      <w:pPr>
        <w:autoSpaceDE w:val="0"/>
        <w:autoSpaceDN w:val="0"/>
        <w:adjustRightInd w:val="0"/>
        <w:ind w:left="288"/>
        <w:jc w:val="both"/>
      </w:pPr>
      <w:r w:rsidRPr="00C01FBC">
        <w:t>Cooperating with the Refugee Council in delivering all legal responsibilities in respect of your own and your colleagues, volunteers, clients and others health and safety whilst at work.</w:t>
      </w:r>
    </w:p>
    <w:p w14:paraId="5EFB6038" w14:textId="77777777" w:rsidR="001A6DDF" w:rsidRPr="00C01FBC" w:rsidRDefault="001A6DDF" w:rsidP="00C01FBC">
      <w:pPr>
        <w:autoSpaceDE w:val="0"/>
        <w:autoSpaceDN w:val="0"/>
        <w:adjustRightInd w:val="0"/>
        <w:ind w:left="288"/>
        <w:jc w:val="both"/>
      </w:pPr>
    </w:p>
    <w:p w14:paraId="6CA73808" w14:textId="77777777" w:rsidR="001A6DDF" w:rsidRPr="00C01FBC" w:rsidRDefault="001A6DDF" w:rsidP="00C01FBC">
      <w:pPr>
        <w:autoSpaceDE w:val="0"/>
        <w:autoSpaceDN w:val="0"/>
        <w:adjustRightInd w:val="0"/>
        <w:ind w:left="288"/>
        <w:jc w:val="both"/>
      </w:pPr>
      <w:r w:rsidRPr="00C01FBC">
        <w:t>Becoming familiar with the Refugee Council’s Health &amp; Safety Policy and procedures including evacuation procedures at your workplace.</w:t>
      </w:r>
    </w:p>
    <w:p w14:paraId="661D7620" w14:textId="77777777" w:rsidR="001A6DDF" w:rsidRPr="00C01FBC" w:rsidRDefault="001A6DDF" w:rsidP="00C01FBC">
      <w:pPr>
        <w:autoSpaceDE w:val="0"/>
        <w:autoSpaceDN w:val="0"/>
        <w:adjustRightInd w:val="0"/>
        <w:ind w:left="288"/>
        <w:jc w:val="both"/>
      </w:pPr>
    </w:p>
    <w:p w14:paraId="1349A722" w14:textId="77777777" w:rsidR="001A6DDF" w:rsidRPr="00C01FBC" w:rsidRDefault="001A6DDF" w:rsidP="00C01FBC">
      <w:pPr>
        <w:autoSpaceDE w:val="0"/>
        <w:autoSpaceDN w:val="0"/>
        <w:adjustRightInd w:val="0"/>
        <w:ind w:left="288"/>
        <w:jc w:val="both"/>
      </w:pPr>
      <w:r w:rsidRPr="00C01FBC">
        <w:lastRenderedPageBreak/>
        <w:t>Carrying out risk assessments of your own work and especially of your own workstation to ensure that you do not expose yourself or others to unnecessary risk.</w:t>
      </w:r>
    </w:p>
    <w:p w14:paraId="0B9D8059" w14:textId="77777777" w:rsidR="001A6DDF" w:rsidRPr="00C01FBC" w:rsidRDefault="001A6DDF" w:rsidP="00C01FBC">
      <w:pPr>
        <w:autoSpaceDE w:val="0"/>
        <w:autoSpaceDN w:val="0"/>
        <w:adjustRightInd w:val="0"/>
        <w:ind w:left="288"/>
      </w:pPr>
    </w:p>
    <w:p w14:paraId="34518444" w14:textId="77777777" w:rsidR="001A6DDF" w:rsidRPr="00C01FBC" w:rsidRDefault="001A6DDF" w:rsidP="00C01FBC">
      <w:pPr>
        <w:autoSpaceDE w:val="0"/>
        <w:autoSpaceDN w:val="0"/>
        <w:adjustRightInd w:val="0"/>
        <w:ind w:left="288"/>
        <w:rPr>
          <w:b/>
          <w:bCs/>
        </w:rPr>
      </w:pPr>
      <w:r w:rsidRPr="00C01FBC">
        <w:rPr>
          <w:b/>
          <w:bCs/>
        </w:rPr>
        <w:t>Flexibility</w:t>
      </w:r>
    </w:p>
    <w:p w14:paraId="364BE571" w14:textId="77777777" w:rsidR="001A6DDF" w:rsidRPr="00C01FBC" w:rsidRDefault="001A6DDF" w:rsidP="00C01FBC">
      <w:pPr>
        <w:autoSpaceDE w:val="0"/>
        <w:autoSpaceDN w:val="0"/>
        <w:adjustRightInd w:val="0"/>
        <w:ind w:left="288"/>
        <w:rPr>
          <w:b/>
          <w:bCs/>
        </w:rPr>
      </w:pPr>
    </w:p>
    <w:p w14:paraId="18ADF77F" w14:textId="77777777" w:rsidR="001A6DDF" w:rsidRPr="00C01FBC" w:rsidRDefault="001A6DDF" w:rsidP="00C01FBC">
      <w:pPr>
        <w:autoSpaceDE w:val="0"/>
        <w:autoSpaceDN w:val="0"/>
        <w:adjustRightInd w:val="0"/>
        <w:ind w:left="288"/>
        <w:jc w:val="both"/>
      </w:pPr>
      <w:r w:rsidRPr="00C01FBC">
        <w:t xml:space="preserve">In order to deliver services effectively, a degree of flexibility is needed and the post-holder may be required to perform work not specifically referred to above. Such duties will, however, fall within the scope of the job, at the appropriate grade. The job description will be subject to periodic review with the post-holder to ensure it accurately reflects the duties of the job. </w:t>
      </w:r>
    </w:p>
    <w:p w14:paraId="64FC75A3" w14:textId="77777777" w:rsidR="001A6DDF" w:rsidRPr="00C01FBC" w:rsidRDefault="001A6DDF" w:rsidP="00C01FBC">
      <w:pPr>
        <w:autoSpaceDE w:val="0"/>
        <w:autoSpaceDN w:val="0"/>
        <w:adjustRightInd w:val="0"/>
        <w:ind w:left="288"/>
      </w:pPr>
    </w:p>
    <w:p w14:paraId="4439D863" w14:textId="77777777" w:rsidR="001A6DDF" w:rsidRPr="00C01FBC" w:rsidRDefault="001A6DDF" w:rsidP="00C01FBC">
      <w:pPr>
        <w:autoSpaceDE w:val="0"/>
        <w:autoSpaceDN w:val="0"/>
        <w:adjustRightInd w:val="0"/>
        <w:ind w:left="288"/>
        <w:rPr>
          <w:b/>
          <w:bCs/>
        </w:rPr>
      </w:pPr>
      <w:r w:rsidRPr="00C01FBC">
        <w:rPr>
          <w:b/>
          <w:bCs/>
        </w:rPr>
        <w:t xml:space="preserve">Equal Opportunities Statement </w:t>
      </w:r>
    </w:p>
    <w:p w14:paraId="7A2F3690" w14:textId="77777777" w:rsidR="001A6DDF" w:rsidRPr="00C01FBC" w:rsidRDefault="001A6DDF" w:rsidP="00C01FBC">
      <w:pPr>
        <w:autoSpaceDE w:val="0"/>
        <w:autoSpaceDN w:val="0"/>
        <w:adjustRightInd w:val="0"/>
        <w:ind w:left="288"/>
        <w:rPr>
          <w:b/>
          <w:bCs/>
        </w:rPr>
      </w:pPr>
    </w:p>
    <w:p w14:paraId="004D2209" w14:textId="77777777" w:rsidR="001A6DDF" w:rsidRPr="00C01FBC" w:rsidRDefault="001A6DDF" w:rsidP="00C01FBC">
      <w:pPr>
        <w:autoSpaceDE w:val="0"/>
        <w:autoSpaceDN w:val="0"/>
        <w:adjustRightInd w:val="0"/>
        <w:ind w:left="288"/>
        <w:jc w:val="both"/>
      </w:pPr>
      <w:r w:rsidRPr="00C01FBC">
        <w:t xml:space="preserve">As part of its recruitment policy, the Refugee Council intends to ensure that no prospective or actual employee is discriminated against on the basis of race, sex, nationality, marital status, sexual orientation, employment status, class, disability, age, religious belief or political persuasion, or is disadvantaged by any condition or requirement which is not demonstrably justifiable. </w:t>
      </w:r>
    </w:p>
    <w:p w14:paraId="2A1F6027" w14:textId="77777777" w:rsidR="001A6DDF" w:rsidRPr="00C01FBC" w:rsidRDefault="001A6DDF" w:rsidP="00C01FBC">
      <w:pPr>
        <w:autoSpaceDE w:val="0"/>
        <w:autoSpaceDN w:val="0"/>
        <w:adjustRightInd w:val="0"/>
        <w:ind w:left="288"/>
      </w:pPr>
    </w:p>
    <w:p w14:paraId="10B88A72" w14:textId="77777777" w:rsidR="001A6DDF" w:rsidRPr="00C01FBC" w:rsidRDefault="001A6DDF" w:rsidP="00C01FBC">
      <w:pPr>
        <w:autoSpaceDE w:val="0"/>
        <w:autoSpaceDN w:val="0"/>
        <w:adjustRightInd w:val="0"/>
        <w:ind w:left="288"/>
        <w:rPr>
          <w:b/>
          <w:bCs/>
        </w:rPr>
      </w:pPr>
      <w:r w:rsidRPr="00C01FBC">
        <w:rPr>
          <w:b/>
          <w:bCs/>
        </w:rPr>
        <w:t>Working at the Refugee Council</w:t>
      </w:r>
    </w:p>
    <w:p w14:paraId="12A3E3DA" w14:textId="77777777" w:rsidR="001A6DDF" w:rsidRPr="00C01FBC" w:rsidRDefault="001A6DDF" w:rsidP="00C01FBC">
      <w:pPr>
        <w:autoSpaceDE w:val="0"/>
        <w:autoSpaceDN w:val="0"/>
        <w:adjustRightInd w:val="0"/>
        <w:ind w:left="288"/>
        <w:rPr>
          <w:b/>
          <w:bCs/>
        </w:rPr>
      </w:pPr>
    </w:p>
    <w:p w14:paraId="3468CAA8" w14:textId="77777777" w:rsidR="001A6DDF" w:rsidRPr="00C01FBC" w:rsidRDefault="003F6DAB" w:rsidP="00C01FBC">
      <w:pPr>
        <w:autoSpaceDE w:val="0"/>
        <w:autoSpaceDN w:val="0"/>
        <w:adjustRightInd w:val="0"/>
        <w:ind w:left="288"/>
      </w:pPr>
      <w:r w:rsidRPr="00C01FBC">
        <w:t>A commitment to the values</w:t>
      </w:r>
      <w:r w:rsidR="001A6DDF" w:rsidRPr="00C01FBC">
        <w:t xml:space="preserve"> of the Refugee Council.</w:t>
      </w:r>
    </w:p>
    <w:p w14:paraId="33336C2B" w14:textId="77777777" w:rsidR="001A6DDF" w:rsidRPr="00C01FBC" w:rsidRDefault="001A6DDF" w:rsidP="00C01FBC">
      <w:pPr>
        <w:autoSpaceDE w:val="0"/>
        <w:autoSpaceDN w:val="0"/>
        <w:adjustRightInd w:val="0"/>
        <w:ind w:left="288"/>
      </w:pPr>
    </w:p>
    <w:p w14:paraId="56C97EFE" w14:textId="286D78E9" w:rsidR="001A6DDF" w:rsidRPr="00C01FBC" w:rsidRDefault="001A6DDF" w:rsidP="00C01FBC">
      <w:pPr>
        <w:autoSpaceDE w:val="0"/>
        <w:autoSpaceDN w:val="0"/>
        <w:adjustRightInd w:val="0"/>
        <w:ind w:left="288"/>
        <w:rPr>
          <w:b/>
          <w:bCs/>
        </w:rPr>
      </w:pPr>
      <w:r w:rsidRPr="00C01FBC">
        <w:rPr>
          <w:b/>
          <w:bCs/>
        </w:rPr>
        <w:t xml:space="preserve">Personal Effectiveness </w:t>
      </w:r>
    </w:p>
    <w:p w14:paraId="0B19BA28" w14:textId="77777777" w:rsidR="001A6DDF" w:rsidRPr="00C01FBC" w:rsidRDefault="001A6DDF" w:rsidP="00C01FBC">
      <w:pPr>
        <w:autoSpaceDE w:val="0"/>
        <w:autoSpaceDN w:val="0"/>
        <w:adjustRightInd w:val="0"/>
        <w:ind w:left="288"/>
        <w:rPr>
          <w:b/>
          <w:bCs/>
        </w:rPr>
      </w:pPr>
    </w:p>
    <w:p w14:paraId="750748E0" w14:textId="77777777" w:rsidR="001A6DDF" w:rsidRPr="00C01FBC" w:rsidRDefault="001A6DDF" w:rsidP="00C01FBC">
      <w:pPr>
        <w:autoSpaceDE w:val="0"/>
        <w:autoSpaceDN w:val="0"/>
        <w:adjustRightInd w:val="0"/>
        <w:ind w:left="288"/>
        <w:jc w:val="both"/>
      </w:pPr>
      <w:r w:rsidRPr="00C01FBC">
        <w:t>With the support of their manager the post-holder will need to effectively manage their own workload and medium and long term plans and objectives.</w:t>
      </w:r>
    </w:p>
    <w:p w14:paraId="3383A9FE" w14:textId="77777777" w:rsidR="001A6DDF" w:rsidRPr="00C01FBC" w:rsidRDefault="001A6DDF" w:rsidP="00C01FBC">
      <w:pPr>
        <w:autoSpaceDE w:val="0"/>
        <w:autoSpaceDN w:val="0"/>
        <w:adjustRightInd w:val="0"/>
        <w:ind w:left="288"/>
        <w:rPr>
          <w:sz w:val="20"/>
          <w:szCs w:val="20"/>
        </w:rPr>
      </w:pPr>
    </w:p>
    <w:p w14:paraId="5D1D4F69" w14:textId="77777777" w:rsidR="00EC1C56" w:rsidRPr="00C01FBC" w:rsidRDefault="00EC1C56" w:rsidP="00C01FBC">
      <w:pPr>
        <w:pStyle w:val="Default"/>
        <w:ind w:left="288"/>
        <w:rPr>
          <w:b/>
          <w:bCs/>
          <w:sz w:val="22"/>
          <w:szCs w:val="22"/>
        </w:rPr>
      </w:pPr>
      <w:r w:rsidRPr="00C01FBC">
        <w:rPr>
          <w:b/>
          <w:bCs/>
          <w:sz w:val="22"/>
          <w:szCs w:val="22"/>
        </w:rPr>
        <w:t xml:space="preserve">Flexible Working </w:t>
      </w:r>
    </w:p>
    <w:p w14:paraId="68E4F381" w14:textId="77777777" w:rsidR="005F43A4" w:rsidRDefault="00C01FBC" w:rsidP="00EC1C56">
      <w:pPr>
        <w:autoSpaceDE w:val="0"/>
        <w:autoSpaceDN w:val="0"/>
        <w:adjustRightInd w:val="0"/>
        <w:ind w:left="288"/>
      </w:pPr>
      <w:r w:rsidRPr="00C01FBC">
        <w:t xml:space="preserve">This job is suitable for some </w:t>
      </w:r>
      <w:r w:rsidR="00EC1C56" w:rsidRPr="00C01FBC">
        <w:t>home working subject to prior authorisation.</w:t>
      </w:r>
      <w:r w:rsidR="005F43A4">
        <w:t xml:space="preserve"> </w:t>
      </w:r>
    </w:p>
    <w:p w14:paraId="2BA6AFFB" w14:textId="5E7BC2B2" w:rsidR="00EC1C56" w:rsidRDefault="005F43A4" w:rsidP="00EC1C56">
      <w:pPr>
        <w:autoSpaceDE w:val="0"/>
        <w:autoSpaceDN w:val="0"/>
        <w:adjustRightInd w:val="0"/>
        <w:ind w:left="288"/>
      </w:pPr>
      <w:r>
        <w:t>(Currently full-time home working due to Covid-19)</w:t>
      </w:r>
      <w:r w:rsidR="00E41159">
        <w:t>.</w:t>
      </w:r>
    </w:p>
    <w:p w14:paraId="3758D8FF" w14:textId="22BA1D49" w:rsidR="005273FA" w:rsidRDefault="005273FA" w:rsidP="00EC1C56">
      <w:pPr>
        <w:autoSpaceDE w:val="0"/>
        <w:autoSpaceDN w:val="0"/>
        <w:adjustRightInd w:val="0"/>
        <w:ind w:left="288"/>
      </w:pPr>
    </w:p>
    <w:p w14:paraId="590232EA" w14:textId="38145275" w:rsidR="005273FA" w:rsidRDefault="005273FA" w:rsidP="00EC1C56">
      <w:pPr>
        <w:autoSpaceDE w:val="0"/>
        <w:autoSpaceDN w:val="0"/>
        <w:adjustRightInd w:val="0"/>
        <w:ind w:left="288"/>
      </w:pPr>
    </w:p>
    <w:p w14:paraId="7EAC2D63" w14:textId="53B168E1" w:rsidR="005273FA" w:rsidRDefault="005273FA" w:rsidP="00EC1C56">
      <w:pPr>
        <w:autoSpaceDE w:val="0"/>
        <w:autoSpaceDN w:val="0"/>
        <w:adjustRightInd w:val="0"/>
        <w:ind w:left="288"/>
      </w:pPr>
    </w:p>
    <w:p w14:paraId="5811541B" w14:textId="1264DCF5" w:rsidR="005273FA" w:rsidRDefault="005273FA" w:rsidP="00EC1C56">
      <w:pPr>
        <w:autoSpaceDE w:val="0"/>
        <w:autoSpaceDN w:val="0"/>
        <w:adjustRightInd w:val="0"/>
        <w:ind w:left="288"/>
      </w:pPr>
    </w:p>
    <w:p w14:paraId="427D556E" w14:textId="5D238354" w:rsidR="005273FA" w:rsidRDefault="005273FA" w:rsidP="00EC1C56">
      <w:pPr>
        <w:autoSpaceDE w:val="0"/>
        <w:autoSpaceDN w:val="0"/>
        <w:adjustRightInd w:val="0"/>
        <w:ind w:left="288"/>
      </w:pPr>
    </w:p>
    <w:p w14:paraId="3672131F" w14:textId="38E36251" w:rsidR="005273FA" w:rsidRDefault="005273FA" w:rsidP="00EC1C56">
      <w:pPr>
        <w:autoSpaceDE w:val="0"/>
        <w:autoSpaceDN w:val="0"/>
        <w:adjustRightInd w:val="0"/>
        <w:ind w:left="288"/>
      </w:pPr>
    </w:p>
    <w:p w14:paraId="063F8FC7" w14:textId="12F58E19" w:rsidR="002844F7" w:rsidRDefault="002844F7" w:rsidP="00EC1C56">
      <w:pPr>
        <w:autoSpaceDE w:val="0"/>
        <w:autoSpaceDN w:val="0"/>
        <w:adjustRightInd w:val="0"/>
        <w:ind w:left="288"/>
      </w:pPr>
    </w:p>
    <w:p w14:paraId="71592015" w14:textId="30F2F4E0" w:rsidR="002844F7" w:rsidRDefault="002844F7" w:rsidP="00EC1C56">
      <w:pPr>
        <w:autoSpaceDE w:val="0"/>
        <w:autoSpaceDN w:val="0"/>
        <w:adjustRightInd w:val="0"/>
        <w:ind w:left="288"/>
      </w:pPr>
    </w:p>
    <w:p w14:paraId="73A91548" w14:textId="47DA14CB" w:rsidR="002844F7" w:rsidRDefault="002844F7" w:rsidP="00EC1C56">
      <w:pPr>
        <w:autoSpaceDE w:val="0"/>
        <w:autoSpaceDN w:val="0"/>
        <w:adjustRightInd w:val="0"/>
        <w:ind w:left="288"/>
      </w:pPr>
    </w:p>
    <w:p w14:paraId="145C9BF2" w14:textId="31B7A087" w:rsidR="002844F7" w:rsidRDefault="002844F7" w:rsidP="00EC1C56">
      <w:pPr>
        <w:autoSpaceDE w:val="0"/>
        <w:autoSpaceDN w:val="0"/>
        <w:adjustRightInd w:val="0"/>
        <w:ind w:left="288"/>
      </w:pPr>
    </w:p>
    <w:p w14:paraId="6C963016" w14:textId="685D80DE" w:rsidR="002844F7" w:rsidRDefault="002844F7" w:rsidP="00EC1C56">
      <w:pPr>
        <w:autoSpaceDE w:val="0"/>
        <w:autoSpaceDN w:val="0"/>
        <w:adjustRightInd w:val="0"/>
        <w:ind w:left="288"/>
      </w:pPr>
    </w:p>
    <w:p w14:paraId="6625A694" w14:textId="7DD0DF18" w:rsidR="002844F7" w:rsidRDefault="002844F7" w:rsidP="00EC1C56">
      <w:pPr>
        <w:autoSpaceDE w:val="0"/>
        <w:autoSpaceDN w:val="0"/>
        <w:adjustRightInd w:val="0"/>
        <w:ind w:left="288"/>
      </w:pPr>
    </w:p>
    <w:p w14:paraId="510B9A7F" w14:textId="5B45FD81" w:rsidR="002844F7" w:rsidRDefault="002844F7" w:rsidP="00EC1C56">
      <w:pPr>
        <w:autoSpaceDE w:val="0"/>
        <w:autoSpaceDN w:val="0"/>
        <w:adjustRightInd w:val="0"/>
        <w:ind w:left="288"/>
      </w:pPr>
    </w:p>
    <w:p w14:paraId="271B24F7" w14:textId="351E61BB" w:rsidR="002844F7" w:rsidRDefault="002844F7" w:rsidP="00EC1C56">
      <w:pPr>
        <w:autoSpaceDE w:val="0"/>
        <w:autoSpaceDN w:val="0"/>
        <w:adjustRightInd w:val="0"/>
        <w:ind w:left="288"/>
      </w:pPr>
    </w:p>
    <w:p w14:paraId="699814FA" w14:textId="325F0BB7" w:rsidR="002844F7" w:rsidRDefault="002844F7" w:rsidP="00EC1C56">
      <w:pPr>
        <w:autoSpaceDE w:val="0"/>
        <w:autoSpaceDN w:val="0"/>
        <w:adjustRightInd w:val="0"/>
        <w:ind w:left="288"/>
      </w:pPr>
    </w:p>
    <w:p w14:paraId="03514B18" w14:textId="052EAA47" w:rsidR="002844F7" w:rsidRDefault="002844F7" w:rsidP="00EC1C56">
      <w:pPr>
        <w:autoSpaceDE w:val="0"/>
        <w:autoSpaceDN w:val="0"/>
        <w:adjustRightInd w:val="0"/>
        <w:ind w:left="288"/>
      </w:pPr>
    </w:p>
    <w:p w14:paraId="6A471E96" w14:textId="33BB8C11" w:rsidR="002844F7" w:rsidRDefault="002844F7" w:rsidP="00EC1C56">
      <w:pPr>
        <w:autoSpaceDE w:val="0"/>
        <w:autoSpaceDN w:val="0"/>
        <w:adjustRightInd w:val="0"/>
        <w:ind w:left="288"/>
      </w:pPr>
    </w:p>
    <w:p w14:paraId="3CF92F22" w14:textId="7414D361" w:rsidR="002844F7" w:rsidRDefault="002844F7" w:rsidP="00EC1C56">
      <w:pPr>
        <w:autoSpaceDE w:val="0"/>
        <w:autoSpaceDN w:val="0"/>
        <w:adjustRightInd w:val="0"/>
        <w:ind w:left="288"/>
      </w:pPr>
    </w:p>
    <w:p w14:paraId="5DFE23B4" w14:textId="750B7907" w:rsidR="002844F7" w:rsidRDefault="002844F7" w:rsidP="00EC1C56">
      <w:pPr>
        <w:autoSpaceDE w:val="0"/>
        <w:autoSpaceDN w:val="0"/>
        <w:adjustRightInd w:val="0"/>
        <w:ind w:left="288"/>
      </w:pPr>
    </w:p>
    <w:p w14:paraId="542EF382" w14:textId="06762174" w:rsidR="002844F7" w:rsidRDefault="002844F7" w:rsidP="00EC1C56">
      <w:pPr>
        <w:autoSpaceDE w:val="0"/>
        <w:autoSpaceDN w:val="0"/>
        <w:adjustRightInd w:val="0"/>
        <w:ind w:left="288"/>
      </w:pPr>
    </w:p>
    <w:p w14:paraId="7CEE0F77" w14:textId="59B327A3" w:rsidR="002844F7" w:rsidRDefault="002844F7" w:rsidP="00EC1C56">
      <w:pPr>
        <w:autoSpaceDE w:val="0"/>
        <w:autoSpaceDN w:val="0"/>
        <w:adjustRightInd w:val="0"/>
        <w:ind w:left="288"/>
      </w:pPr>
    </w:p>
    <w:p w14:paraId="49047DAB" w14:textId="0A6EBBB9" w:rsidR="002844F7" w:rsidRDefault="002844F7" w:rsidP="00EC1C56">
      <w:pPr>
        <w:autoSpaceDE w:val="0"/>
        <w:autoSpaceDN w:val="0"/>
        <w:adjustRightInd w:val="0"/>
        <w:ind w:left="288"/>
      </w:pPr>
    </w:p>
    <w:p w14:paraId="55245191" w14:textId="77777777" w:rsidR="002844F7" w:rsidRDefault="002844F7" w:rsidP="00EC1C56">
      <w:pPr>
        <w:autoSpaceDE w:val="0"/>
        <w:autoSpaceDN w:val="0"/>
        <w:adjustRightInd w:val="0"/>
        <w:ind w:left="288"/>
      </w:pPr>
    </w:p>
    <w:p w14:paraId="5BE68A7A" w14:textId="28F1E2B0" w:rsidR="001A6DDF" w:rsidRPr="00C01FBC" w:rsidRDefault="001A6DDF" w:rsidP="009063FA">
      <w:pPr>
        <w:pStyle w:val="Heading1"/>
      </w:pPr>
    </w:p>
    <w:p w14:paraId="365B52B2" w14:textId="77777777" w:rsidR="001A6DDF" w:rsidRPr="00C01FBC" w:rsidRDefault="001A6DDF" w:rsidP="00015A34">
      <w:pPr>
        <w:pStyle w:val="Language"/>
        <w:jc w:val="left"/>
        <w:rPr>
          <w:b/>
          <w:sz w:val="22"/>
          <w:szCs w:val="22"/>
        </w:rPr>
      </w:pPr>
      <w:r w:rsidRPr="00C01FBC">
        <w:rPr>
          <w:b/>
          <w:noProof/>
          <w:sz w:val="22"/>
          <w:szCs w:val="22"/>
          <w:lang w:eastAsia="en-GB"/>
        </w:rPr>
        <w:drawing>
          <wp:anchor distT="0" distB="0" distL="114300" distR="114300" simplePos="0" relativeHeight="251660288" behindDoc="1" locked="0" layoutInCell="1" allowOverlap="1" wp14:anchorId="18836491" wp14:editId="03B5C348">
            <wp:simplePos x="0" y="0"/>
            <wp:positionH relativeFrom="column">
              <wp:posOffset>138925</wp:posOffset>
            </wp:positionH>
            <wp:positionV relativeFrom="paragraph">
              <wp:posOffset>-57785</wp:posOffset>
            </wp:positionV>
            <wp:extent cx="5491564" cy="976393"/>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ck title banner_empty-0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491564" cy="976393"/>
                    </a:xfrm>
                    <a:prstGeom prst="rect">
                      <a:avLst/>
                    </a:prstGeom>
                  </pic:spPr>
                </pic:pic>
              </a:graphicData>
            </a:graphic>
            <wp14:sizeRelH relativeFrom="page">
              <wp14:pctWidth>0</wp14:pctWidth>
            </wp14:sizeRelH>
            <wp14:sizeRelV relativeFrom="page">
              <wp14:pctHeight>0</wp14:pctHeight>
            </wp14:sizeRelV>
          </wp:anchor>
        </w:drawing>
      </w:r>
    </w:p>
    <w:p w14:paraId="6880517A" w14:textId="77777777" w:rsidR="001A6DDF" w:rsidRPr="00C01FBC" w:rsidRDefault="001A6DDF" w:rsidP="00015A34">
      <w:pPr>
        <w:pStyle w:val="Language"/>
        <w:jc w:val="left"/>
        <w:rPr>
          <w:b/>
          <w:sz w:val="22"/>
          <w:szCs w:val="22"/>
        </w:rPr>
      </w:pPr>
    </w:p>
    <w:p w14:paraId="1DC294DB" w14:textId="77777777" w:rsidR="001A6DDF" w:rsidRPr="00C01FBC" w:rsidRDefault="00015A34" w:rsidP="00015A34">
      <w:pPr>
        <w:pStyle w:val="Language"/>
        <w:jc w:val="left"/>
        <w:rPr>
          <w:color w:val="FFFFFF" w:themeColor="background1"/>
          <w:sz w:val="44"/>
          <w:szCs w:val="44"/>
        </w:rPr>
      </w:pPr>
      <w:r w:rsidRPr="00C01FBC">
        <w:rPr>
          <w:color w:val="FFFFFF" w:themeColor="background1"/>
          <w:sz w:val="44"/>
          <w:szCs w:val="44"/>
        </w:rPr>
        <w:t xml:space="preserve"> </w:t>
      </w:r>
      <w:r w:rsidR="001A6DDF" w:rsidRPr="00C01FBC">
        <w:rPr>
          <w:color w:val="FFFFFF" w:themeColor="background1"/>
          <w:sz w:val="44"/>
          <w:szCs w:val="44"/>
        </w:rPr>
        <w:t>Person Specification</w:t>
      </w:r>
    </w:p>
    <w:p w14:paraId="30C6A8C2" w14:textId="4C5E42F5" w:rsidR="001A6DDF" w:rsidRPr="00C01FBC" w:rsidRDefault="001A6DDF" w:rsidP="000C3C13">
      <w:pPr>
        <w:pStyle w:val="BodyText"/>
        <w:ind w:left="0"/>
        <w:rPr>
          <w:b/>
          <w:sz w:val="28"/>
          <w:szCs w:val="28"/>
        </w:rPr>
      </w:pPr>
    </w:p>
    <w:p w14:paraId="7D249E36" w14:textId="4D23000D" w:rsidR="001A6DDF" w:rsidRPr="00C01FBC" w:rsidRDefault="001A6DDF" w:rsidP="000C3C13">
      <w:pPr>
        <w:pStyle w:val="BodyText"/>
        <w:ind w:left="288"/>
      </w:pPr>
      <w:r w:rsidRPr="00C01FBC">
        <w:rPr>
          <w:b/>
          <w:sz w:val="28"/>
          <w:szCs w:val="28"/>
        </w:rPr>
        <w:t>JOB TITLE:</w:t>
      </w:r>
      <w:r w:rsidRPr="00C01FBC">
        <w:rPr>
          <w:b/>
        </w:rPr>
        <w:t xml:space="preserve"> </w:t>
      </w:r>
      <w:r w:rsidRPr="00C01FBC">
        <w:rPr>
          <w:b/>
        </w:rPr>
        <w:tab/>
      </w:r>
      <w:r w:rsidR="00BE2506">
        <w:rPr>
          <w:bCs/>
        </w:rPr>
        <w:t xml:space="preserve">Senior </w:t>
      </w:r>
      <w:r w:rsidR="002844F7">
        <w:rPr>
          <w:bCs/>
        </w:rPr>
        <w:t>Website and Digital Systems</w:t>
      </w:r>
      <w:r w:rsidR="00BE2506">
        <w:rPr>
          <w:bCs/>
        </w:rPr>
        <w:t xml:space="preserve"> Officer</w:t>
      </w:r>
      <w:r w:rsidR="009063FA" w:rsidRPr="00C01FBC">
        <w:rPr>
          <w:bCs/>
        </w:rPr>
        <w:t xml:space="preserve"> </w:t>
      </w:r>
    </w:p>
    <w:p w14:paraId="66A337B8" w14:textId="6685B9B0" w:rsidR="00E10CE8" w:rsidRPr="00E10CE8" w:rsidRDefault="001A6DDF" w:rsidP="00E10CE8">
      <w:pPr>
        <w:pStyle w:val="Heading2"/>
        <w:ind w:left="288"/>
      </w:pPr>
      <w:r w:rsidRPr="00C01FBC">
        <w:t>Experience</w:t>
      </w:r>
    </w:p>
    <w:p w14:paraId="4315641D" w14:textId="77777777" w:rsidR="00E10CE8" w:rsidRDefault="00E10CE8" w:rsidP="00DA6C17">
      <w:pPr>
        <w:ind w:left="288"/>
        <w:rPr>
          <w:bCs/>
          <w:u w:val="single"/>
        </w:rPr>
      </w:pPr>
    </w:p>
    <w:p w14:paraId="4AF4E44F" w14:textId="2ADEDEC8" w:rsidR="00DA6C17" w:rsidRDefault="00DA6C17" w:rsidP="00DA6C17">
      <w:pPr>
        <w:ind w:left="288"/>
        <w:rPr>
          <w:bCs/>
          <w:u w:val="single"/>
        </w:rPr>
      </w:pPr>
      <w:r>
        <w:rPr>
          <w:bCs/>
          <w:u w:val="single"/>
        </w:rPr>
        <w:t>Essential</w:t>
      </w:r>
    </w:p>
    <w:p w14:paraId="66FB7F8C" w14:textId="77777777" w:rsidR="00DA6C17" w:rsidRPr="00E10CE8" w:rsidRDefault="00DA6C17" w:rsidP="00DA6C17">
      <w:pPr>
        <w:ind w:left="288"/>
        <w:rPr>
          <w:bCs/>
          <w:color w:val="000000" w:themeColor="text1"/>
          <w:u w:val="single"/>
        </w:rPr>
      </w:pPr>
    </w:p>
    <w:p w14:paraId="5205FBCC" w14:textId="77777777" w:rsidR="007F2052" w:rsidRDefault="00DA6C17" w:rsidP="007F2052">
      <w:pPr>
        <w:pStyle w:val="ListParagraph"/>
        <w:numPr>
          <w:ilvl w:val="0"/>
          <w:numId w:val="28"/>
        </w:numPr>
        <w:spacing w:after="240"/>
        <w:rPr>
          <w:bCs/>
          <w:color w:val="000000" w:themeColor="text1"/>
        </w:rPr>
      </w:pPr>
      <w:r w:rsidRPr="007F2052">
        <w:rPr>
          <w:bCs/>
          <w:color w:val="000000" w:themeColor="text1"/>
        </w:rPr>
        <w:t xml:space="preserve">Extensive experience in day to day management of a website including </w:t>
      </w:r>
      <w:r w:rsidR="006E74DA" w:rsidRPr="007F2052">
        <w:rPr>
          <w:bCs/>
          <w:color w:val="000000" w:themeColor="text1"/>
        </w:rPr>
        <w:t xml:space="preserve">troubleshooting, bug fixing and </w:t>
      </w:r>
      <w:r w:rsidRPr="007F2052">
        <w:rPr>
          <w:bCs/>
          <w:color w:val="000000" w:themeColor="text1"/>
        </w:rPr>
        <w:t>non-technical management of back end</w:t>
      </w:r>
      <w:r w:rsidR="00C07A4C" w:rsidRPr="007F2052">
        <w:rPr>
          <w:bCs/>
          <w:color w:val="000000" w:themeColor="text1"/>
        </w:rPr>
        <w:t>.</w:t>
      </w:r>
      <w:r w:rsidR="006E74DA" w:rsidRPr="007F2052">
        <w:rPr>
          <w:bCs/>
          <w:color w:val="000000" w:themeColor="text1"/>
        </w:rPr>
        <w:t xml:space="preserve"> </w:t>
      </w:r>
    </w:p>
    <w:p w14:paraId="06287AE6" w14:textId="77777777" w:rsidR="007F2052" w:rsidRDefault="006E74DA" w:rsidP="007F2052">
      <w:pPr>
        <w:pStyle w:val="ListParagraph"/>
        <w:numPr>
          <w:ilvl w:val="0"/>
          <w:numId w:val="28"/>
        </w:numPr>
        <w:spacing w:after="240"/>
        <w:rPr>
          <w:bCs/>
          <w:color w:val="000000" w:themeColor="text1"/>
        </w:rPr>
      </w:pPr>
      <w:r w:rsidRPr="007F2052">
        <w:rPr>
          <w:bCs/>
          <w:color w:val="000000" w:themeColor="text1"/>
        </w:rPr>
        <w:t>Experience managing a website task / job pipeline to support different teams and stakeholders with their websi</w:t>
      </w:r>
      <w:r w:rsidR="00E10CE8" w:rsidRPr="007F2052">
        <w:rPr>
          <w:bCs/>
          <w:color w:val="000000" w:themeColor="text1"/>
        </w:rPr>
        <w:t xml:space="preserve">te needs, issues and training. </w:t>
      </w:r>
    </w:p>
    <w:p w14:paraId="53635F88" w14:textId="77777777" w:rsidR="007F2052" w:rsidRDefault="00C07A4C" w:rsidP="007F2052">
      <w:pPr>
        <w:pStyle w:val="ListParagraph"/>
        <w:numPr>
          <w:ilvl w:val="0"/>
          <w:numId w:val="28"/>
        </w:numPr>
        <w:spacing w:after="240"/>
        <w:rPr>
          <w:bCs/>
          <w:color w:val="000000" w:themeColor="text1"/>
        </w:rPr>
      </w:pPr>
      <w:r w:rsidRPr="007F2052">
        <w:rPr>
          <w:bCs/>
          <w:color w:val="000000" w:themeColor="text1"/>
        </w:rPr>
        <w:t>Experience in</w:t>
      </w:r>
      <w:r w:rsidR="006E74DA" w:rsidRPr="007F2052">
        <w:rPr>
          <w:bCs/>
          <w:color w:val="000000" w:themeColor="text1"/>
        </w:rPr>
        <w:t xml:space="preserve"> using data and analytics tools, including Google Analytics, </w:t>
      </w:r>
      <w:r w:rsidRPr="007F2052">
        <w:rPr>
          <w:bCs/>
          <w:color w:val="000000" w:themeColor="text1"/>
        </w:rPr>
        <w:t xml:space="preserve">to </w:t>
      </w:r>
      <w:r w:rsidR="006E74DA" w:rsidRPr="007F2052">
        <w:rPr>
          <w:bCs/>
          <w:color w:val="000000" w:themeColor="text1"/>
        </w:rPr>
        <w:t xml:space="preserve">run testing and </w:t>
      </w:r>
      <w:r w:rsidRPr="007F2052">
        <w:rPr>
          <w:bCs/>
          <w:color w:val="000000" w:themeColor="text1"/>
        </w:rPr>
        <w:t>optimise website</w:t>
      </w:r>
      <w:r w:rsidR="006E74DA" w:rsidRPr="007F2052">
        <w:rPr>
          <w:bCs/>
          <w:color w:val="000000" w:themeColor="text1"/>
        </w:rPr>
        <w:t xml:space="preserve"> content pages, </w:t>
      </w:r>
      <w:r w:rsidRPr="007F2052">
        <w:rPr>
          <w:bCs/>
          <w:color w:val="000000" w:themeColor="text1"/>
        </w:rPr>
        <w:t>user funnels</w:t>
      </w:r>
      <w:r w:rsidR="00E10CE8" w:rsidRPr="007F2052">
        <w:rPr>
          <w:bCs/>
          <w:color w:val="000000" w:themeColor="text1"/>
        </w:rPr>
        <w:t xml:space="preserve"> and conversions.  </w:t>
      </w:r>
    </w:p>
    <w:p w14:paraId="7D57F870" w14:textId="77777777" w:rsidR="007F2052" w:rsidRDefault="00E45304" w:rsidP="007F2052">
      <w:pPr>
        <w:pStyle w:val="ListParagraph"/>
        <w:numPr>
          <w:ilvl w:val="0"/>
          <w:numId w:val="28"/>
        </w:numPr>
        <w:spacing w:after="240"/>
        <w:rPr>
          <w:bCs/>
          <w:color w:val="000000" w:themeColor="text1"/>
        </w:rPr>
      </w:pPr>
      <w:r w:rsidRPr="007F2052">
        <w:rPr>
          <w:bCs/>
          <w:color w:val="000000" w:themeColor="text1"/>
        </w:rPr>
        <w:t xml:space="preserve">Experience providing reports on website performance and digital campaigns, including data analysis and recommendations for improvement. </w:t>
      </w:r>
    </w:p>
    <w:p w14:paraId="55AFD4AE" w14:textId="77777777" w:rsidR="007F2052" w:rsidRDefault="003B55AD" w:rsidP="007F2052">
      <w:pPr>
        <w:pStyle w:val="ListParagraph"/>
        <w:numPr>
          <w:ilvl w:val="0"/>
          <w:numId w:val="28"/>
        </w:numPr>
        <w:spacing w:after="240"/>
        <w:rPr>
          <w:bCs/>
          <w:color w:val="000000" w:themeColor="text1"/>
        </w:rPr>
      </w:pPr>
      <w:r w:rsidRPr="007F2052">
        <w:rPr>
          <w:bCs/>
          <w:color w:val="000000" w:themeColor="text1"/>
        </w:rPr>
        <w:t xml:space="preserve">Experience managing regular website security and data cleansing processes, and proactively monitoring compliance and security risks. </w:t>
      </w:r>
    </w:p>
    <w:p w14:paraId="541D4884" w14:textId="77777777" w:rsidR="007F2052" w:rsidRDefault="00DA6C17" w:rsidP="007F2052">
      <w:pPr>
        <w:pStyle w:val="ListParagraph"/>
        <w:numPr>
          <w:ilvl w:val="0"/>
          <w:numId w:val="28"/>
        </w:numPr>
        <w:spacing w:after="240"/>
        <w:rPr>
          <w:bCs/>
          <w:color w:val="000000" w:themeColor="text1"/>
        </w:rPr>
      </w:pPr>
      <w:r w:rsidRPr="007F2052">
        <w:rPr>
          <w:bCs/>
          <w:color w:val="000000" w:themeColor="text1"/>
        </w:rPr>
        <w:t>Experience of sourcing, creating and optimising digital content and assets</w:t>
      </w:r>
      <w:r w:rsidR="00E41159" w:rsidRPr="007F2052">
        <w:rPr>
          <w:bCs/>
          <w:color w:val="000000" w:themeColor="text1"/>
        </w:rPr>
        <w:t>.</w:t>
      </w:r>
    </w:p>
    <w:p w14:paraId="7D1A1296" w14:textId="5B93E74C" w:rsidR="00DA051C" w:rsidRPr="007F2052" w:rsidRDefault="00DA6C17" w:rsidP="007F2052">
      <w:pPr>
        <w:pStyle w:val="ListParagraph"/>
        <w:numPr>
          <w:ilvl w:val="0"/>
          <w:numId w:val="28"/>
        </w:numPr>
        <w:spacing w:after="240"/>
        <w:rPr>
          <w:bCs/>
          <w:color w:val="000000" w:themeColor="text1"/>
        </w:rPr>
      </w:pPr>
      <w:r w:rsidRPr="007F2052">
        <w:rPr>
          <w:bCs/>
          <w:color w:val="000000" w:themeColor="text1"/>
        </w:rPr>
        <w:t xml:space="preserve">Experience </w:t>
      </w:r>
      <w:r w:rsidR="00E45304" w:rsidRPr="007F2052">
        <w:rPr>
          <w:bCs/>
          <w:color w:val="000000" w:themeColor="text1"/>
        </w:rPr>
        <w:t>managing relationships and contracts</w:t>
      </w:r>
      <w:r w:rsidRPr="007F2052">
        <w:rPr>
          <w:bCs/>
          <w:color w:val="000000" w:themeColor="text1"/>
        </w:rPr>
        <w:t xml:space="preserve"> with exter</w:t>
      </w:r>
      <w:r w:rsidR="00E45304" w:rsidRPr="007F2052">
        <w:rPr>
          <w:bCs/>
          <w:color w:val="000000" w:themeColor="text1"/>
        </w:rPr>
        <w:t xml:space="preserve">nal agencies, </w:t>
      </w:r>
      <w:r w:rsidRPr="007F2052">
        <w:rPr>
          <w:bCs/>
          <w:color w:val="000000" w:themeColor="text1"/>
        </w:rPr>
        <w:t>suppliers</w:t>
      </w:r>
      <w:r w:rsidR="00E45304" w:rsidRPr="007F2052">
        <w:rPr>
          <w:bCs/>
          <w:color w:val="000000" w:themeColor="text1"/>
        </w:rPr>
        <w:t xml:space="preserve"> and developers. </w:t>
      </w:r>
    </w:p>
    <w:p w14:paraId="55EC2ABE" w14:textId="77777777" w:rsidR="00DA6C17" w:rsidRPr="00E10CE8" w:rsidRDefault="00DA6C17" w:rsidP="00DA6C17">
      <w:pPr>
        <w:spacing w:after="240"/>
        <w:ind w:left="288"/>
        <w:rPr>
          <w:b/>
          <w:bCs/>
          <w:color w:val="000000" w:themeColor="text1"/>
        </w:rPr>
      </w:pPr>
      <w:r w:rsidRPr="00E10CE8">
        <w:rPr>
          <w:b/>
          <w:bCs/>
          <w:color w:val="000000" w:themeColor="text1"/>
        </w:rPr>
        <w:t xml:space="preserve">Desirable </w:t>
      </w:r>
    </w:p>
    <w:p w14:paraId="509C1C6F" w14:textId="77777777" w:rsidR="007F2052" w:rsidRDefault="00DA6C17" w:rsidP="007F2052">
      <w:pPr>
        <w:pStyle w:val="ListParagraph"/>
        <w:numPr>
          <w:ilvl w:val="0"/>
          <w:numId w:val="29"/>
        </w:numPr>
        <w:spacing w:after="240"/>
        <w:rPr>
          <w:bCs/>
          <w:color w:val="000000" w:themeColor="text1"/>
        </w:rPr>
      </w:pPr>
      <w:r w:rsidRPr="007F2052">
        <w:rPr>
          <w:bCs/>
          <w:color w:val="000000" w:themeColor="text1"/>
        </w:rPr>
        <w:t xml:space="preserve">Experience </w:t>
      </w:r>
      <w:r w:rsidR="003B55AD" w:rsidRPr="007F2052">
        <w:rPr>
          <w:bCs/>
          <w:color w:val="000000" w:themeColor="text1"/>
        </w:rPr>
        <w:t>supporting a</w:t>
      </w:r>
      <w:r w:rsidRPr="007F2052">
        <w:rPr>
          <w:bCs/>
          <w:color w:val="000000" w:themeColor="text1"/>
        </w:rPr>
        <w:t xml:space="preserve"> fundraising or digital marketing </w:t>
      </w:r>
      <w:r w:rsidR="003B55AD" w:rsidRPr="007F2052">
        <w:rPr>
          <w:bCs/>
          <w:color w:val="000000" w:themeColor="text1"/>
        </w:rPr>
        <w:t>team</w:t>
      </w:r>
      <w:r w:rsidR="007F2052">
        <w:rPr>
          <w:bCs/>
          <w:color w:val="000000" w:themeColor="text1"/>
        </w:rPr>
        <w:t>, preferably for a charity.</w:t>
      </w:r>
    </w:p>
    <w:p w14:paraId="437A006B" w14:textId="77777777" w:rsidR="007F2052" w:rsidRDefault="00DA6C17" w:rsidP="007F2052">
      <w:pPr>
        <w:pStyle w:val="ListParagraph"/>
        <w:numPr>
          <w:ilvl w:val="0"/>
          <w:numId w:val="29"/>
        </w:numPr>
        <w:spacing w:after="240"/>
        <w:rPr>
          <w:bCs/>
          <w:color w:val="000000" w:themeColor="text1"/>
        </w:rPr>
      </w:pPr>
      <w:r w:rsidRPr="007F2052">
        <w:rPr>
          <w:bCs/>
          <w:color w:val="000000" w:themeColor="text1"/>
        </w:rPr>
        <w:t xml:space="preserve">Experience of using </w:t>
      </w:r>
      <w:r w:rsidR="001B1A0F" w:rsidRPr="007F2052">
        <w:rPr>
          <w:bCs/>
          <w:color w:val="000000" w:themeColor="text1"/>
        </w:rPr>
        <w:t>WordPress</w:t>
      </w:r>
      <w:r w:rsidR="00C07A4C" w:rsidRPr="007F2052">
        <w:rPr>
          <w:bCs/>
          <w:color w:val="000000" w:themeColor="text1"/>
        </w:rPr>
        <w:t xml:space="preserve"> and Mailchimp</w:t>
      </w:r>
      <w:r w:rsidR="00E45304" w:rsidRPr="007F2052">
        <w:rPr>
          <w:bCs/>
          <w:color w:val="000000" w:themeColor="text1"/>
        </w:rPr>
        <w:t xml:space="preserve"> is desirable</w:t>
      </w:r>
      <w:r w:rsidR="00172684" w:rsidRPr="007F2052">
        <w:rPr>
          <w:bCs/>
          <w:color w:val="000000" w:themeColor="text1"/>
        </w:rPr>
        <w:t>.</w:t>
      </w:r>
    </w:p>
    <w:p w14:paraId="7304DFC9" w14:textId="5A2473C4" w:rsidR="006D7227" w:rsidRPr="007F2052" w:rsidRDefault="006D7227" w:rsidP="007F2052">
      <w:pPr>
        <w:pStyle w:val="ListParagraph"/>
        <w:numPr>
          <w:ilvl w:val="0"/>
          <w:numId w:val="29"/>
        </w:numPr>
        <w:spacing w:after="240"/>
        <w:rPr>
          <w:bCs/>
          <w:color w:val="000000" w:themeColor="text1"/>
        </w:rPr>
      </w:pPr>
      <w:r w:rsidRPr="007F2052">
        <w:rPr>
          <w:bCs/>
          <w:color w:val="000000" w:themeColor="text1"/>
        </w:rPr>
        <w:t>Experience increasing website traffic through search engine optimisation techniques</w:t>
      </w:r>
    </w:p>
    <w:p w14:paraId="5E91EEE4" w14:textId="1D11D9E6" w:rsidR="001A6DDF" w:rsidRDefault="00EC365E" w:rsidP="00D008C7">
      <w:pPr>
        <w:pStyle w:val="Heading2"/>
        <w:rPr>
          <w:rStyle w:val="Hyperlink"/>
          <w:color w:val="auto"/>
          <w:sz w:val="22"/>
          <w:szCs w:val="22"/>
          <w:u w:val="none"/>
        </w:rPr>
      </w:pPr>
      <w:r w:rsidRPr="007B3ACE">
        <w:rPr>
          <w:rStyle w:val="Hyperlink"/>
          <w:color w:val="auto"/>
          <w:u w:val="none"/>
        </w:rPr>
        <w:t>S</w:t>
      </w:r>
      <w:r w:rsidR="00015A34" w:rsidRPr="007B3ACE">
        <w:rPr>
          <w:rStyle w:val="Hyperlink"/>
          <w:color w:val="auto"/>
          <w:u w:val="none"/>
        </w:rPr>
        <w:t>kills and abilities</w:t>
      </w:r>
    </w:p>
    <w:p w14:paraId="50E10E31" w14:textId="2CA693E0" w:rsidR="00344B10" w:rsidRDefault="00344B10" w:rsidP="00344B10">
      <w:pPr>
        <w:pStyle w:val="BodyText"/>
      </w:pPr>
    </w:p>
    <w:p w14:paraId="739F1633" w14:textId="445E37B8" w:rsidR="00344B10" w:rsidRPr="00E10CE8" w:rsidRDefault="00344B10" w:rsidP="00344B10">
      <w:pPr>
        <w:spacing w:after="240"/>
        <w:ind w:left="288"/>
        <w:rPr>
          <w:bCs/>
          <w:color w:val="000000" w:themeColor="text1"/>
          <w:u w:val="single"/>
        </w:rPr>
      </w:pPr>
      <w:r w:rsidRPr="00E10CE8">
        <w:rPr>
          <w:bCs/>
          <w:color w:val="000000" w:themeColor="text1"/>
          <w:u w:val="single"/>
        </w:rPr>
        <w:t>Essential</w:t>
      </w:r>
    </w:p>
    <w:p w14:paraId="6DC0F64D" w14:textId="77777777" w:rsidR="007F2052" w:rsidRDefault="00E10CE8" w:rsidP="007F2052">
      <w:pPr>
        <w:pStyle w:val="ListParagraph"/>
        <w:numPr>
          <w:ilvl w:val="0"/>
          <w:numId w:val="30"/>
        </w:numPr>
        <w:spacing w:after="240"/>
        <w:rPr>
          <w:bCs/>
          <w:color w:val="000000" w:themeColor="text1"/>
        </w:rPr>
      </w:pPr>
      <w:r w:rsidRPr="007F2052">
        <w:rPr>
          <w:bCs/>
          <w:color w:val="000000" w:themeColor="text1"/>
        </w:rPr>
        <w:t>Effective time management skills with an ability to schedule and prioritise tasks and work to tight deadlines</w:t>
      </w:r>
      <w:r w:rsidR="001B1A0F" w:rsidRPr="007F2052">
        <w:rPr>
          <w:bCs/>
          <w:color w:val="000000" w:themeColor="text1"/>
        </w:rPr>
        <w:t>.</w:t>
      </w:r>
    </w:p>
    <w:p w14:paraId="6F214B3F" w14:textId="77777777" w:rsidR="007F2052" w:rsidRDefault="00344B10" w:rsidP="007F2052">
      <w:pPr>
        <w:pStyle w:val="ListParagraph"/>
        <w:numPr>
          <w:ilvl w:val="0"/>
          <w:numId w:val="30"/>
        </w:numPr>
        <w:spacing w:after="240"/>
        <w:rPr>
          <w:bCs/>
          <w:color w:val="000000" w:themeColor="text1"/>
        </w:rPr>
      </w:pPr>
      <w:r w:rsidRPr="007F2052">
        <w:rPr>
          <w:bCs/>
          <w:color w:val="000000" w:themeColor="text1"/>
        </w:rPr>
        <w:t>Excellent written and verbal communication skills and the ability to present complex information to non-specialists in a clear, effective and persuasive manner</w:t>
      </w:r>
      <w:r w:rsidR="001B1A0F" w:rsidRPr="007F2052">
        <w:rPr>
          <w:bCs/>
          <w:color w:val="000000" w:themeColor="text1"/>
        </w:rPr>
        <w:t>.</w:t>
      </w:r>
    </w:p>
    <w:p w14:paraId="28532E75" w14:textId="1EFFB38E" w:rsidR="007F2052" w:rsidRDefault="00830BD0" w:rsidP="007F2052">
      <w:pPr>
        <w:pStyle w:val="ListParagraph"/>
        <w:numPr>
          <w:ilvl w:val="0"/>
          <w:numId w:val="30"/>
        </w:numPr>
        <w:spacing w:after="240"/>
        <w:rPr>
          <w:bCs/>
          <w:color w:val="000000" w:themeColor="text1"/>
        </w:rPr>
      </w:pPr>
      <w:r>
        <w:rPr>
          <w:bCs/>
          <w:color w:val="000000" w:themeColor="text1"/>
        </w:rPr>
        <w:t>Able</w:t>
      </w:r>
      <w:r w:rsidR="00E10CE8" w:rsidRPr="007F2052">
        <w:rPr>
          <w:bCs/>
          <w:color w:val="000000" w:themeColor="text1"/>
        </w:rPr>
        <w:t xml:space="preserve"> to train and support others to use digital systems and CMS functionality.</w:t>
      </w:r>
    </w:p>
    <w:p w14:paraId="127DA7F2" w14:textId="77777777" w:rsidR="007F2052" w:rsidRDefault="00E10CE8" w:rsidP="007F2052">
      <w:pPr>
        <w:pStyle w:val="ListParagraph"/>
        <w:numPr>
          <w:ilvl w:val="0"/>
          <w:numId w:val="30"/>
        </w:numPr>
        <w:spacing w:after="240"/>
        <w:rPr>
          <w:bCs/>
          <w:color w:val="000000" w:themeColor="text1"/>
        </w:rPr>
      </w:pPr>
      <w:r w:rsidRPr="007F2052">
        <w:rPr>
          <w:bCs/>
          <w:color w:val="000000" w:themeColor="text1"/>
        </w:rPr>
        <w:t xml:space="preserve">Strong relationship building, collaboration and negotiation skills. </w:t>
      </w:r>
    </w:p>
    <w:p w14:paraId="3EDF7F25" w14:textId="77777777" w:rsidR="007F2052" w:rsidRDefault="00344B10" w:rsidP="007F2052">
      <w:pPr>
        <w:pStyle w:val="ListParagraph"/>
        <w:numPr>
          <w:ilvl w:val="0"/>
          <w:numId w:val="30"/>
        </w:numPr>
        <w:spacing w:after="240"/>
        <w:rPr>
          <w:bCs/>
          <w:color w:val="000000" w:themeColor="text1"/>
        </w:rPr>
      </w:pPr>
      <w:r w:rsidRPr="007F2052">
        <w:rPr>
          <w:bCs/>
          <w:color w:val="000000" w:themeColor="text1"/>
        </w:rPr>
        <w:t>Excellent demonstrable numerical and analytical skills</w:t>
      </w:r>
      <w:r w:rsidR="00E45304" w:rsidRPr="007F2052">
        <w:rPr>
          <w:bCs/>
          <w:color w:val="000000" w:themeColor="text1"/>
        </w:rPr>
        <w:t xml:space="preserve">, able to identify and assess digital </w:t>
      </w:r>
      <w:proofErr w:type="spellStart"/>
      <w:r w:rsidR="00E45304" w:rsidRPr="007F2052">
        <w:rPr>
          <w:bCs/>
          <w:color w:val="000000" w:themeColor="text1"/>
        </w:rPr>
        <w:t>KPIs</w:t>
      </w:r>
      <w:proofErr w:type="spellEnd"/>
      <w:r w:rsidR="00E45304" w:rsidRPr="007F2052">
        <w:rPr>
          <w:bCs/>
          <w:color w:val="000000" w:themeColor="text1"/>
        </w:rPr>
        <w:t xml:space="preserve"> and metrics.</w:t>
      </w:r>
    </w:p>
    <w:p w14:paraId="6E41027A" w14:textId="6C7BDA57" w:rsidR="007F2052" w:rsidRDefault="00830BD0" w:rsidP="007F2052">
      <w:pPr>
        <w:pStyle w:val="ListParagraph"/>
        <w:numPr>
          <w:ilvl w:val="0"/>
          <w:numId w:val="30"/>
        </w:numPr>
        <w:spacing w:after="240"/>
        <w:rPr>
          <w:bCs/>
          <w:color w:val="000000" w:themeColor="text1"/>
        </w:rPr>
      </w:pPr>
      <w:r>
        <w:rPr>
          <w:bCs/>
          <w:color w:val="000000" w:themeColor="text1"/>
        </w:rPr>
        <w:t>Able</w:t>
      </w:r>
      <w:r w:rsidR="00344B10" w:rsidRPr="007F2052">
        <w:rPr>
          <w:bCs/>
          <w:color w:val="000000" w:themeColor="text1"/>
        </w:rPr>
        <w:t xml:space="preserve"> to </w:t>
      </w:r>
      <w:r w:rsidR="003B55AD" w:rsidRPr="007F2052">
        <w:rPr>
          <w:bCs/>
          <w:color w:val="000000" w:themeColor="text1"/>
        </w:rPr>
        <w:t>work methodically and accurately through processes with a high</w:t>
      </w:r>
      <w:r w:rsidR="00344B10" w:rsidRPr="007F2052">
        <w:rPr>
          <w:bCs/>
          <w:color w:val="000000" w:themeColor="text1"/>
        </w:rPr>
        <w:t xml:space="preserve"> attention to detail</w:t>
      </w:r>
      <w:r w:rsidR="003B55AD" w:rsidRPr="007F2052">
        <w:rPr>
          <w:bCs/>
          <w:color w:val="000000" w:themeColor="text1"/>
        </w:rPr>
        <w:t>.</w:t>
      </w:r>
    </w:p>
    <w:p w14:paraId="18D20B51" w14:textId="0EC93C6F" w:rsidR="007F2052" w:rsidRDefault="00830BD0" w:rsidP="007F2052">
      <w:pPr>
        <w:pStyle w:val="ListParagraph"/>
        <w:numPr>
          <w:ilvl w:val="0"/>
          <w:numId w:val="30"/>
        </w:numPr>
        <w:spacing w:after="240"/>
        <w:rPr>
          <w:bCs/>
          <w:color w:val="000000" w:themeColor="text1"/>
        </w:rPr>
      </w:pPr>
      <w:r>
        <w:rPr>
          <w:bCs/>
          <w:color w:val="000000" w:themeColor="text1"/>
        </w:rPr>
        <w:t>Able</w:t>
      </w:r>
      <w:r w:rsidR="003B55AD" w:rsidRPr="007F2052">
        <w:rPr>
          <w:bCs/>
          <w:color w:val="000000" w:themeColor="text1"/>
        </w:rPr>
        <w:t xml:space="preserve"> to identify security and compliance risks, assess severity of potential impact and develop risk mitigation activities. </w:t>
      </w:r>
    </w:p>
    <w:p w14:paraId="1E63FE3C" w14:textId="1D8352E3" w:rsidR="006D7227" w:rsidRDefault="00D008C7" w:rsidP="007F2052">
      <w:pPr>
        <w:pStyle w:val="ListParagraph"/>
        <w:numPr>
          <w:ilvl w:val="0"/>
          <w:numId w:val="30"/>
        </w:numPr>
        <w:spacing w:after="240"/>
        <w:rPr>
          <w:bCs/>
          <w:color w:val="000000" w:themeColor="text1"/>
        </w:rPr>
      </w:pPr>
      <w:r w:rsidRPr="007F2052">
        <w:rPr>
          <w:bCs/>
          <w:color w:val="000000" w:themeColor="text1"/>
        </w:rPr>
        <w:t>Strong c</w:t>
      </w:r>
      <w:r w:rsidR="006D7227" w:rsidRPr="007F2052">
        <w:rPr>
          <w:bCs/>
          <w:color w:val="000000" w:themeColor="text1"/>
        </w:rPr>
        <w:t>opywriting and proofreading skills.</w:t>
      </w:r>
    </w:p>
    <w:p w14:paraId="3734DD90" w14:textId="77777777" w:rsidR="00830BD0" w:rsidRDefault="00830BD0" w:rsidP="00830BD0">
      <w:pPr>
        <w:pStyle w:val="ListParagraph"/>
        <w:numPr>
          <w:ilvl w:val="0"/>
          <w:numId w:val="30"/>
        </w:numPr>
        <w:spacing w:after="240"/>
        <w:rPr>
          <w:bCs/>
          <w:color w:val="000000" w:themeColor="text1"/>
        </w:rPr>
      </w:pPr>
      <w:r>
        <w:rPr>
          <w:bCs/>
          <w:color w:val="000000" w:themeColor="text1"/>
        </w:rPr>
        <w:t>Able</w:t>
      </w:r>
      <w:r w:rsidRPr="007F2052">
        <w:rPr>
          <w:bCs/>
          <w:color w:val="000000" w:themeColor="text1"/>
        </w:rPr>
        <w:t xml:space="preserve"> to work flexibly as part of a team.</w:t>
      </w:r>
    </w:p>
    <w:p w14:paraId="520F9E1D" w14:textId="77777777" w:rsidR="00830BD0" w:rsidRPr="007F2052" w:rsidRDefault="00830BD0" w:rsidP="00830BD0">
      <w:pPr>
        <w:pStyle w:val="ListParagraph"/>
        <w:spacing w:after="240"/>
        <w:ind w:left="1008"/>
        <w:rPr>
          <w:bCs/>
          <w:color w:val="000000" w:themeColor="text1"/>
        </w:rPr>
      </w:pPr>
    </w:p>
    <w:p w14:paraId="6A98D4B5" w14:textId="2EF019B1" w:rsidR="00344B10" w:rsidRPr="00E10CE8" w:rsidRDefault="0028461D" w:rsidP="00344B10">
      <w:pPr>
        <w:spacing w:after="240"/>
        <w:rPr>
          <w:bCs/>
          <w:u w:val="single"/>
        </w:rPr>
      </w:pPr>
      <w:r w:rsidRPr="00E10CE8">
        <w:rPr>
          <w:bCs/>
          <w:u w:val="single"/>
        </w:rPr>
        <w:lastRenderedPageBreak/>
        <w:t>Desirable:</w:t>
      </w:r>
    </w:p>
    <w:p w14:paraId="3D897EAF" w14:textId="7DE2ED72" w:rsidR="00830BD0" w:rsidRDefault="00830BD0" w:rsidP="00830BD0">
      <w:pPr>
        <w:pStyle w:val="ListParagraph"/>
        <w:numPr>
          <w:ilvl w:val="0"/>
          <w:numId w:val="31"/>
        </w:numPr>
        <w:spacing w:after="240"/>
        <w:rPr>
          <w:bCs/>
        </w:rPr>
      </w:pPr>
      <w:r>
        <w:rPr>
          <w:bCs/>
        </w:rPr>
        <w:t>Skills using</w:t>
      </w:r>
      <w:r w:rsidR="0028461D" w:rsidRPr="00830BD0">
        <w:rPr>
          <w:bCs/>
        </w:rPr>
        <w:t xml:space="preserve"> in-house creative tools such as</w:t>
      </w:r>
      <w:r w:rsidR="00172684" w:rsidRPr="00830BD0">
        <w:rPr>
          <w:bCs/>
        </w:rPr>
        <w:t xml:space="preserve"> </w:t>
      </w:r>
      <w:proofErr w:type="spellStart"/>
      <w:r w:rsidR="00172684" w:rsidRPr="00830BD0">
        <w:rPr>
          <w:bCs/>
        </w:rPr>
        <w:t>Canva</w:t>
      </w:r>
      <w:proofErr w:type="spellEnd"/>
      <w:r w:rsidR="00172684" w:rsidRPr="00830BD0">
        <w:rPr>
          <w:bCs/>
        </w:rPr>
        <w:t xml:space="preserve"> and</w:t>
      </w:r>
      <w:r w:rsidR="0028461D" w:rsidRPr="00830BD0">
        <w:rPr>
          <w:bCs/>
        </w:rPr>
        <w:t xml:space="preserve"> Adobe Creative suite is desirable</w:t>
      </w:r>
      <w:r w:rsidR="006D7227" w:rsidRPr="00830BD0">
        <w:rPr>
          <w:bCs/>
        </w:rPr>
        <w:t>.</w:t>
      </w:r>
    </w:p>
    <w:p w14:paraId="7FDBEA91" w14:textId="5E7ED988" w:rsidR="00EC365E" w:rsidRPr="007B3ACE" w:rsidRDefault="00EC365E" w:rsidP="00D008C7">
      <w:pPr>
        <w:pStyle w:val="Heading2"/>
        <w:rPr>
          <w:b/>
        </w:rPr>
      </w:pPr>
      <w:r w:rsidRPr="007B3ACE">
        <w:rPr>
          <w:b/>
        </w:rPr>
        <w:t>Knowledge</w:t>
      </w:r>
    </w:p>
    <w:p w14:paraId="32C2BDA1" w14:textId="77777777" w:rsidR="00EC365E" w:rsidRPr="007B3ACE" w:rsidRDefault="00EC365E" w:rsidP="00EC365E">
      <w:pPr>
        <w:autoSpaceDE w:val="0"/>
        <w:autoSpaceDN w:val="0"/>
        <w:adjustRightInd w:val="0"/>
        <w:rPr>
          <w:color w:val="000000"/>
        </w:rPr>
      </w:pPr>
    </w:p>
    <w:p w14:paraId="15CEF950" w14:textId="29F964A5" w:rsidR="00EC365E" w:rsidRPr="007B3ACE" w:rsidRDefault="004749E2" w:rsidP="006113C3">
      <w:pPr>
        <w:autoSpaceDE w:val="0"/>
        <w:autoSpaceDN w:val="0"/>
        <w:adjustRightInd w:val="0"/>
        <w:ind w:left="567" w:hanging="283"/>
        <w:rPr>
          <w:color w:val="000000"/>
          <w:sz w:val="24"/>
          <w:u w:val="single"/>
        </w:rPr>
      </w:pPr>
      <w:r w:rsidRPr="007B3ACE">
        <w:rPr>
          <w:color w:val="000000"/>
          <w:sz w:val="24"/>
          <w:u w:val="single"/>
        </w:rPr>
        <w:t>Essential</w:t>
      </w:r>
    </w:p>
    <w:p w14:paraId="41321CD3" w14:textId="77777777" w:rsidR="00830BD0" w:rsidRDefault="00344B10" w:rsidP="00830BD0">
      <w:pPr>
        <w:pStyle w:val="ListParagraph"/>
        <w:numPr>
          <w:ilvl w:val="0"/>
          <w:numId w:val="32"/>
        </w:numPr>
        <w:spacing w:after="240"/>
        <w:rPr>
          <w:bCs/>
          <w:color w:val="000000" w:themeColor="text1"/>
        </w:rPr>
      </w:pPr>
      <w:r w:rsidRPr="00830BD0">
        <w:rPr>
          <w:bCs/>
          <w:color w:val="000000" w:themeColor="text1"/>
        </w:rPr>
        <w:t>Up to date digital knowledge of tools and systems including CMS systems, email marke</w:t>
      </w:r>
      <w:r w:rsidR="006E74DA" w:rsidRPr="00830BD0">
        <w:rPr>
          <w:bCs/>
          <w:color w:val="000000" w:themeColor="text1"/>
        </w:rPr>
        <w:t xml:space="preserve">ting software, Google </w:t>
      </w:r>
      <w:r w:rsidR="001B1A0F" w:rsidRPr="00830BD0">
        <w:rPr>
          <w:bCs/>
          <w:color w:val="000000" w:themeColor="text1"/>
        </w:rPr>
        <w:t>A</w:t>
      </w:r>
      <w:r w:rsidR="006E74DA" w:rsidRPr="00830BD0">
        <w:rPr>
          <w:bCs/>
          <w:color w:val="000000" w:themeColor="text1"/>
        </w:rPr>
        <w:t xml:space="preserve">nalytics and payment platforms </w:t>
      </w:r>
      <w:r w:rsidRPr="00830BD0">
        <w:rPr>
          <w:bCs/>
          <w:color w:val="000000" w:themeColor="text1"/>
        </w:rPr>
        <w:t>etc.</w:t>
      </w:r>
      <w:r w:rsidR="00E10CE8" w:rsidRPr="00830BD0">
        <w:rPr>
          <w:bCs/>
          <w:color w:val="000000" w:themeColor="text1"/>
        </w:rPr>
        <w:t xml:space="preserve"> </w:t>
      </w:r>
    </w:p>
    <w:p w14:paraId="10F7CB89" w14:textId="77777777" w:rsidR="00830BD0" w:rsidRDefault="00344B10" w:rsidP="00830BD0">
      <w:pPr>
        <w:pStyle w:val="ListParagraph"/>
        <w:numPr>
          <w:ilvl w:val="0"/>
          <w:numId w:val="32"/>
        </w:numPr>
        <w:spacing w:after="240"/>
        <w:rPr>
          <w:bCs/>
          <w:color w:val="000000" w:themeColor="text1"/>
        </w:rPr>
      </w:pPr>
      <w:r w:rsidRPr="00830BD0">
        <w:rPr>
          <w:bCs/>
          <w:color w:val="000000" w:themeColor="text1"/>
        </w:rPr>
        <w:t>Understanding of content and website best practice (e.g. design and information architecture, navigation</w:t>
      </w:r>
      <w:r w:rsidR="00D008C7" w:rsidRPr="00830BD0">
        <w:rPr>
          <w:bCs/>
          <w:color w:val="000000" w:themeColor="text1"/>
        </w:rPr>
        <w:t>).</w:t>
      </w:r>
    </w:p>
    <w:p w14:paraId="3E694574" w14:textId="77777777" w:rsidR="00830BD0" w:rsidRDefault="00344B10" w:rsidP="00830BD0">
      <w:pPr>
        <w:pStyle w:val="ListParagraph"/>
        <w:numPr>
          <w:ilvl w:val="0"/>
          <w:numId w:val="32"/>
        </w:numPr>
        <w:spacing w:after="240"/>
        <w:rPr>
          <w:bCs/>
          <w:color w:val="000000" w:themeColor="text1"/>
        </w:rPr>
      </w:pPr>
      <w:r w:rsidRPr="00830BD0">
        <w:rPr>
          <w:bCs/>
          <w:color w:val="000000" w:themeColor="text1"/>
        </w:rPr>
        <w:t>Excellent understanding of web optimisation principles and customer journeys</w:t>
      </w:r>
      <w:r w:rsidR="001B1A0F" w:rsidRPr="00830BD0">
        <w:rPr>
          <w:bCs/>
          <w:color w:val="000000" w:themeColor="text1"/>
        </w:rPr>
        <w:t>.</w:t>
      </w:r>
    </w:p>
    <w:p w14:paraId="444FB5DF" w14:textId="77777777" w:rsidR="00830BD0" w:rsidRDefault="00344B10" w:rsidP="00830BD0">
      <w:pPr>
        <w:pStyle w:val="ListParagraph"/>
        <w:numPr>
          <w:ilvl w:val="0"/>
          <w:numId w:val="32"/>
        </w:numPr>
        <w:spacing w:after="240"/>
        <w:rPr>
          <w:bCs/>
          <w:color w:val="000000" w:themeColor="text1"/>
        </w:rPr>
      </w:pPr>
      <w:r w:rsidRPr="00830BD0">
        <w:rPr>
          <w:bCs/>
          <w:color w:val="000000" w:themeColor="text1"/>
        </w:rPr>
        <w:t>Understanding of search marketing include SEO and paid search</w:t>
      </w:r>
      <w:r w:rsidR="001B1A0F" w:rsidRPr="00830BD0">
        <w:rPr>
          <w:bCs/>
          <w:color w:val="000000" w:themeColor="text1"/>
        </w:rPr>
        <w:t>.</w:t>
      </w:r>
      <w:r w:rsidRPr="00830BD0">
        <w:rPr>
          <w:bCs/>
          <w:color w:val="000000" w:themeColor="text1"/>
        </w:rPr>
        <w:t xml:space="preserve"> </w:t>
      </w:r>
    </w:p>
    <w:p w14:paraId="2E443222" w14:textId="77777777" w:rsidR="00830BD0" w:rsidRDefault="00344B10" w:rsidP="00830BD0">
      <w:pPr>
        <w:pStyle w:val="ListParagraph"/>
        <w:numPr>
          <w:ilvl w:val="0"/>
          <w:numId w:val="32"/>
        </w:numPr>
        <w:spacing w:after="240"/>
        <w:rPr>
          <w:bCs/>
          <w:color w:val="000000" w:themeColor="text1"/>
        </w:rPr>
      </w:pPr>
      <w:r w:rsidRPr="00830BD0">
        <w:rPr>
          <w:bCs/>
          <w:color w:val="000000" w:themeColor="text1"/>
        </w:rPr>
        <w:t>Knowledge of fundraising best practice on digital channels, the Code of Fundraising Practice, and relevant laws relating to digital fundraising and marketing (</w:t>
      </w:r>
      <w:proofErr w:type="spellStart"/>
      <w:r w:rsidR="001B1A0F" w:rsidRPr="00830BD0">
        <w:rPr>
          <w:bCs/>
          <w:color w:val="000000" w:themeColor="text1"/>
        </w:rPr>
        <w:t>UKGDPR</w:t>
      </w:r>
      <w:proofErr w:type="spellEnd"/>
      <w:r w:rsidR="001B1A0F" w:rsidRPr="00830BD0">
        <w:rPr>
          <w:bCs/>
          <w:color w:val="000000" w:themeColor="text1"/>
        </w:rPr>
        <w:t xml:space="preserve">, </w:t>
      </w:r>
      <w:proofErr w:type="spellStart"/>
      <w:r w:rsidRPr="00830BD0">
        <w:rPr>
          <w:bCs/>
          <w:color w:val="000000" w:themeColor="text1"/>
        </w:rPr>
        <w:t>DPA</w:t>
      </w:r>
      <w:proofErr w:type="spellEnd"/>
      <w:r w:rsidRPr="00830BD0">
        <w:rPr>
          <w:bCs/>
          <w:color w:val="000000" w:themeColor="text1"/>
        </w:rPr>
        <w:t xml:space="preserve">, </w:t>
      </w:r>
      <w:proofErr w:type="spellStart"/>
      <w:proofErr w:type="gramStart"/>
      <w:r w:rsidRPr="00830BD0">
        <w:rPr>
          <w:bCs/>
          <w:color w:val="000000" w:themeColor="text1"/>
        </w:rPr>
        <w:t>PECR</w:t>
      </w:r>
      <w:proofErr w:type="spellEnd"/>
      <w:proofErr w:type="gramEnd"/>
      <w:r w:rsidRPr="00830BD0">
        <w:rPr>
          <w:bCs/>
          <w:color w:val="000000" w:themeColor="text1"/>
        </w:rPr>
        <w:t xml:space="preserve"> </w:t>
      </w:r>
      <w:proofErr w:type="spellStart"/>
      <w:r w:rsidRPr="00830BD0">
        <w:rPr>
          <w:bCs/>
          <w:color w:val="000000" w:themeColor="text1"/>
        </w:rPr>
        <w:t>etc</w:t>
      </w:r>
      <w:proofErr w:type="spellEnd"/>
      <w:r w:rsidRPr="00830BD0">
        <w:rPr>
          <w:bCs/>
          <w:color w:val="000000" w:themeColor="text1"/>
        </w:rPr>
        <w:t>).</w:t>
      </w:r>
    </w:p>
    <w:p w14:paraId="63DD94F9" w14:textId="7ABC8991" w:rsidR="00830BD0" w:rsidRPr="00830BD0" w:rsidRDefault="002660C7" w:rsidP="00830BD0">
      <w:pPr>
        <w:pStyle w:val="ListParagraph"/>
        <w:numPr>
          <w:ilvl w:val="0"/>
          <w:numId w:val="32"/>
        </w:numPr>
        <w:spacing w:after="240"/>
        <w:rPr>
          <w:bCs/>
          <w:color w:val="000000" w:themeColor="text1"/>
        </w:rPr>
      </w:pPr>
      <w:r>
        <w:rPr>
          <w:bCs/>
          <w:color w:val="000000" w:themeColor="text1"/>
        </w:rPr>
        <w:t>U</w:t>
      </w:r>
      <w:r w:rsidR="00344B10" w:rsidRPr="00830BD0">
        <w:rPr>
          <w:bCs/>
          <w:color w:val="000000" w:themeColor="text1"/>
        </w:rPr>
        <w:t xml:space="preserve">nderstanding of and commitment to Equal Opportunities in the workplace and </w:t>
      </w:r>
      <w:r w:rsidR="00344B10" w:rsidRPr="00830BD0">
        <w:rPr>
          <w:bCs/>
        </w:rPr>
        <w:t>in service provision</w:t>
      </w:r>
    </w:p>
    <w:p w14:paraId="1F38AC26" w14:textId="2371E7FD" w:rsidR="00344B10" w:rsidRPr="00830BD0" w:rsidRDefault="00344B10" w:rsidP="00830BD0">
      <w:pPr>
        <w:pStyle w:val="ListParagraph"/>
        <w:numPr>
          <w:ilvl w:val="0"/>
          <w:numId w:val="32"/>
        </w:numPr>
        <w:spacing w:after="240"/>
        <w:rPr>
          <w:bCs/>
          <w:color w:val="000000" w:themeColor="text1"/>
        </w:rPr>
      </w:pPr>
      <w:r w:rsidRPr="00830BD0">
        <w:rPr>
          <w:bCs/>
        </w:rPr>
        <w:t>Commitment to the Refugee Council’s values and work</w:t>
      </w:r>
      <w:r w:rsidR="001B1A0F" w:rsidRPr="00830BD0">
        <w:rPr>
          <w:bCs/>
        </w:rPr>
        <w:t>.</w:t>
      </w:r>
    </w:p>
    <w:p w14:paraId="20D7C45A" w14:textId="6F69C7B6" w:rsidR="0028461D" w:rsidRPr="0028461D" w:rsidRDefault="0028461D" w:rsidP="0028461D">
      <w:pPr>
        <w:spacing w:after="240"/>
        <w:ind w:left="288"/>
        <w:rPr>
          <w:bCs/>
          <w:u w:val="single"/>
        </w:rPr>
      </w:pPr>
      <w:r w:rsidRPr="0028461D">
        <w:rPr>
          <w:bCs/>
          <w:u w:val="single"/>
        </w:rPr>
        <w:t>Desirable:</w:t>
      </w:r>
    </w:p>
    <w:p w14:paraId="56810C76" w14:textId="77777777" w:rsidR="00830BD0" w:rsidRDefault="0028461D" w:rsidP="00830BD0">
      <w:pPr>
        <w:pStyle w:val="ListParagraph"/>
        <w:numPr>
          <w:ilvl w:val="0"/>
          <w:numId w:val="33"/>
        </w:numPr>
        <w:spacing w:after="240"/>
        <w:rPr>
          <w:bCs/>
        </w:rPr>
      </w:pPr>
      <w:r w:rsidRPr="00830BD0">
        <w:rPr>
          <w:bCs/>
        </w:rPr>
        <w:t>Knowledge of and interest in issues affecting refugees and asylum seekers is desirable.</w:t>
      </w:r>
    </w:p>
    <w:p w14:paraId="52EE7BE8" w14:textId="0F0539A4" w:rsidR="00D008C7" w:rsidRPr="00830BD0" w:rsidRDefault="00D008C7" w:rsidP="00830BD0">
      <w:pPr>
        <w:pStyle w:val="ListParagraph"/>
        <w:numPr>
          <w:ilvl w:val="0"/>
          <w:numId w:val="33"/>
        </w:numPr>
        <w:spacing w:after="240"/>
        <w:rPr>
          <w:bCs/>
        </w:rPr>
      </w:pPr>
      <w:r w:rsidRPr="00830BD0">
        <w:rPr>
          <w:bCs/>
          <w:color w:val="000000" w:themeColor="text1"/>
        </w:rPr>
        <w:t xml:space="preserve">Understanding of basic HTML and </w:t>
      </w:r>
      <w:proofErr w:type="spellStart"/>
      <w:r w:rsidRPr="00830BD0">
        <w:rPr>
          <w:bCs/>
          <w:color w:val="000000" w:themeColor="text1"/>
        </w:rPr>
        <w:t>CSS</w:t>
      </w:r>
      <w:proofErr w:type="spellEnd"/>
      <w:r w:rsidRPr="00830BD0">
        <w:rPr>
          <w:bCs/>
          <w:color w:val="000000" w:themeColor="text1"/>
        </w:rPr>
        <w:t>.</w:t>
      </w:r>
    </w:p>
    <w:p w14:paraId="5E35E880" w14:textId="7AA27C44" w:rsidR="009063FA" w:rsidRPr="00C01FBC" w:rsidRDefault="009063FA" w:rsidP="004749E2">
      <w:pPr>
        <w:spacing w:after="240"/>
        <w:rPr>
          <w:b/>
          <w:bCs/>
        </w:rPr>
      </w:pPr>
    </w:p>
    <w:p w14:paraId="49EA6804" w14:textId="2FAE27A8" w:rsidR="001A6DDF" w:rsidRPr="009063FA" w:rsidRDefault="009063FA" w:rsidP="009063FA">
      <w:pPr>
        <w:spacing w:after="240"/>
        <w:ind w:left="360"/>
        <w:rPr>
          <w:b/>
          <w:bCs/>
        </w:rPr>
      </w:pPr>
      <w:r w:rsidRPr="00C01FBC">
        <w:rPr>
          <w:b/>
          <w:bCs/>
        </w:rPr>
        <w:t xml:space="preserve">DATE: </w:t>
      </w:r>
      <w:r w:rsidR="0081666C">
        <w:rPr>
          <w:b/>
          <w:bCs/>
        </w:rPr>
        <w:t xml:space="preserve"> </w:t>
      </w:r>
      <w:r w:rsidR="00D119F3">
        <w:rPr>
          <w:b/>
          <w:bCs/>
        </w:rPr>
        <w:t>MAY</w:t>
      </w:r>
      <w:r w:rsidR="0081666C">
        <w:rPr>
          <w:b/>
          <w:bCs/>
        </w:rPr>
        <w:t xml:space="preserve"> 2021</w:t>
      </w:r>
    </w:p>
    <w:p w14:paraId="40A53885" w14:textId="2DF830D0" w:rsidR="00F260F4" w:rsidRPr="00840533" w:rsidRDefault="00E970FB" w:rsidP="00015A34">
      <w:pPr>
        <w:ind w:left="288"/>
        <w:rPr>
          <w:b/>
          <w:i/>
        </w:rPr>
      </w:pPr>
      <w:r w:rsidRPr="00840533">
        <w:rPr>
          <w:b/>
          <w:i/>
        </w:rPr>
        <w:t>We especially welcome applications from candidates from a refugee background</w:t>
      </w:r>
    </w:p>
    <w:sectPr w:rsidR="00F260F4" w:rsidRPr="00840533">
      <w:footerReference w:type="even" r:id="rId8"/>
      <w:footerReference w:type="default" r:id="rId9"/>
      <w:footerReference w:type="first" r:id="rId10"/>
      <w:pgSz w:w="11906" w:h="16838" w:code="9"/>
      <w:pgMar w:top="994" w:right="850" w:bottom="1080" w:left="85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633BAE" w14:textId="77777777" w:rsidR="007F2052" w:rsidRDefault="007F2052">
      <w:r>
        <w:separator/>
      </w:r>
    </w:p>
  </w:endnote>
  <w:endnote w:type="continuationSeparator" w:id="0">
    <w:p w14:paraId="022FEF0C" w14:textId="77777777" w:rsidR="007F2052" w:rsidRDefault="007F20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00000000"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035D65" w14:textId="77777777" w:rsidR="007F2052" w:rsidRDefault="007F2052">
    <w:pPr>
      <w:pStyle w:val="Footer"/>
      <w:framePr w:wrap="around" w:vAnchor="text" w:hAnchor="margin" w:xAlign="right" w:y="1"/>
    </w:pPr>
    <w:r>
      <w:fldChar w:fldCharType="begin"/>
    </w:r>
    <w:r>
      <w:instrText xml:space="preserve">PAGE  </w:instrText>
    </w:r>
    <w:r>
      <w:fldChar w:fldCharType="end"/>
    </w:r>
  </w:p>
  <w:p w14:paraId="1322E321" w14:textId="77777777" w:rsidR="007F2052" w:rsidRDefault="007F205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146F78" w14:textId="31DD467E" w:rsidR="007F2052" w:rsidRDefault="007F2052" w:rsidP="00E82ED2">
    <w:pPr>
      <w:pStyle w:val="Footer"/>
      <w:framePr w:wrap="around" w:vAnchor="text" w:hAnchor="page" w:x="9261" w:y="17"/>
      <w:rPr>
        <w:b/>
        <w:sz w:val="20"/>
      </w:rPr>
    </w:pPr>
    <w:r>
      <w:rPr>
        <w:b/>
        <w:sz w:val="20"/>
      </w:rPr>
      <w:t xml:space="preserve">Page </w:t>
    </w:r>
    <w:r>
      <w:rPr>
        <w:b/>
        <w:sz w:val="20"/>
      </w:rPr>
      <w:fldChar w:fldCharType="begin"/>
    </w:r>
    <w:r>
      <w:rPr>
        <w:b/>
        <w:sz w:val="20"/>
      </w:rPr>
      <w:instrText xml:space="preserve"> PAGE </w:instrText>
    </w:r>
    <w:r>
      <w:rPr>
        <w:b/>
        <w:sz w:val="20"/>
      </w:rPr>
      <w:fldChar w:fldCharType="separate"/>
    </w:r>
    <w:r w:rsidR="00373183">
      <w:rPr>
        <w:b/>
        <w:noProof/>
        <w:sz w:val="20"/>
      </w:rPr>
      <w:t>2</w:t>
    </w:r>
    <w:r>
      <w:rPr>
        <w:b/>
        <w:sz w:val="20"/>
      </w:rPr>
      <w:fldChar w:fldCharType="end"/>
    </w:r>
    <w:r>
      <w:rPr>
        <w:b/>
        <w:sz w:val="20"/>
      </w:rPr>
      <w:t xml:space="preserve"> of </w:t>
    </w:r>
    <w:r>
      <w:rPr>
        <w:b/>
        <w:sz w:val="20"/>
      </w:rPr>
      <w:fldChar w:fldCharType="begin"/>
    </w:r>
    <w:r>
      <w:rPr>
        <w:b/>
        <w:sz w:val="20"/>
      </w:rPr>
      <w:instrText xml:space="preserve"> NUMPAGES </w:instrText>
    </w:r>
    <w:r>
      <w:rPr>
        <w:b/>
        <w:sz w:val="20"/>
      </w:rPr>
      <w:fldChar w:fldCharType="separate"/>
    </w:r>
    <w:r w:rsidR="00373183">
      <w:rPr>
        <w:b/>
        <w:noProof/>
        <w:sz w:val="20"/>
      </w:rPr>
      <w:t>6</w:t>
    </w:r>
    <w:r>
      <w:rPr>
        <w:b/>
        <w:sz w:val="20"/>
      </w:rPr>
      <w:fldChar w:fldCharType="end"/>
    </w:r>
  </w:p>
  <w:p w14:paraId="2605175A" w14:textId="640F4232" w:rsidR="007F2052" w:rsidRDefault="007F2052">
    <w:pPr>
      <w:pStyle w:val="Footer"/>
      <w:spacing w:before="60"/>
      <w:rPr>
        <w:sz w:val="20"/>
      </w:rPr>
    </w:pPr>
    <w:r>
      <w:rPr>
        <w:rFonts w:ascii="Calibri" w:hAnsi="Calibri"/>
        <w:noProof/>
        <w:color w:val="1F497D"/>
        <w:sz w:val="22"/>
        <w:szCs w:val="22"/>
        <w:lang w:eastAsia="en-GB"/>
      </w:rPr>
      <w:drawing>
        <wp:anchor distT="0" distB="0" distL="114300" distR="114300" simplePos="0" relativeHeight="251659264" behindDoc="1" locked="0" layoutInCell="1" allowOverlap="1" wp14:anchorId="4B4EF81D" wp14:editId="620285D8">
          <wp:simplePos x="0" y="0"/>
          <wp:positionH relativeFrom="column">
            <wp:posOffset>6152515</wp:posOffset>
          </wp:positionH>
          <wp:positionV relativeFrom="paragraph">
            <wp:posOffset>-32385</wp:posOffset>
          </wp:positionV>
          <wp:extent cx="788035" cy="788035"/>
          <wp:effectExtent l="0" t="0" r="0" b="0"/>
          <wp:wrapNone/>
          <wp:docPr id="4" name="Picture 4" descr="Investing in Volunte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vesting in Volunteers"/>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88035" cy="78803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Calibri" w:hAnsi="Calibri"/>
        <w:noProof/>
        <w:color w:val="1F497D"/>
        <w:sz w:val="22"/>
        <w:szCs w:val="22"/>
        <w:lang w:eastAsia="en-GB"/>
      </w:rPr>
      <w:drawing>
        <wp:anchor distT="0" distB="0" distL="114300" distR="114300" simplePos="0" relativeHeight="251656192" behindDoc="0" locked="0" layoutInCell="1" allowOverlap="1" wp14:anchorId="7E413053" wp14:editId="678ADDED">
          <wp:simplePos x="0" y="0"/>
          <wp:positionH relativeFrom="column">
            <wp:posOffset>6182995</wp:posOffset>
          </wp:positionH>
          <wp:positionV relativeFrom="paragraph">
            <wp:posOffset>-864235</wp:posOffset>
          </wp:positionV>
          <wp:extent cx="507365" cy="771525"/>
          <wp:effectExtent l="0" t="0" r="6985" b="9525"/>
          <wp:wrapNone/>
          <wp:docPr id="2" name="Picture 2" descr="OIS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ISC logo"/>
                  <pic:cNvPicPr>
                    <a:picLocks noChangeAspect="1" noChangeArrowheads="1"/>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0" y="0"/>
                    <a:ext cx="507365" cy="7715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sz w:val="20"/>
      </w:rPr>
      <w:t xml:space="preserve">You can apply for this job at </w:t>
    </w:r>
    <w:hyperlink r:id="rId5" w:history="1">
      <w:r w:rsidRPr="004F0DC1">
        <w:rPr>
          <w:rStyle w:val="Hyperlink"/>
          <w:sz w:val="20"/>
        </w:rPr>
        <w:t>www.refugeecouncil.org.uk/jobs</w:t>
      </w:r>
    </w:hyperlink>
    <w:r>
      <w:rPr>
        <w:sz w:val="20"/>
      </w:rPr>
      <w:t xml:space="preserve">  </w:t>
    </w:r>
  </w:p>
  <w:p w14:paraId="2C5D997C" w14:textId="1FD4DF08" w:rsidR="007F2052" w:rsidRPr="00787D76" w:rsidRDefault="007F2052">
    <w:pPr>
      <w:pStyle w:val="Footer"/>
      <w:spacing w:before="60"/>
      <w:rPr>
        <w:sz w:val="16"/>
        <w:szCs w:val="16"/>
      </w:rPr>
    </w:pPr>
    <w:r w:rsidRPr="00787D76">
      <w:rPr>
        <w:sz w:val="16"/>
        <w:szCs w:val="16"/>
      </w:rPr>
      <w:t xml:space="preserve">Registered charity no. 1014576 Registered company no. 2727514 Registered address: </w:t>
    </w:r>
    <w:r>
      <w:rPr>
        <w:sz w:val="16"/>
        <w:szCs w:val="16"/>
      </w:rPr>
      <w:t xml:space="preserve">The Refugee Council, </w:t>
    </w:r>
    <w:r>
      <w:rPr>
        <w:sz w:val="16"/>
        <w:szCs w:val="16"/>
        <w:lang w:val="en-US"/>
      </w:rPr>
      <w:t>Alf Dubs House, 134-138 The Grove, London, E15 1NS</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634F8A" w14:textId="77777777" w:rsidR="007F2052" w:rsidRDefault="007F2052" w:rsidP="00030CEC">
    <w:pPr>
      <w:pStyle w:val="Footer"/>
      <w:ind w:right="-108"/>
      <w:rPr>
        <w:sz w:val="20"/>
      </w:rPr>
    </w:pPr>
    <w:r>
      <w:rPr>
        <w:rFonts w:ascii="Calibri" w:hAnsi="Calibri"/>
        <w:noProof/>
        <w:color w:val="1F497D"/>
        <w:sz w:val="22"/>
        <w:szCs w:val="22"/>
        <w:lang w:eastAsia="en-GB"/>
      </w:rPr>
      <w:drawing>
        <wp:anchor distT="0" distB="0" distL="114300" distR="114300" simplePos="0" relativeHeight="251658240" behindDoc="1" locked="0" layoutInCell="1" allowOverlap="1" wp14:anchorId="7415B416" wp14:editId="5570C355">
          <wp:simplePos x="0" y="0"/>
          <wp:positionH relativeFrom="column">
            <wp:posOffset>5363845</wp:posOffset>
          </wp:positionH>
          <wp:positionV relativeFrom="paragraph">
            <wp:posOffset>10729</wp:posOffset>
          </wp:positionV>
          <wp:extent cx="788276" cy="788276"/>
          <wp:effectExtent l="0" t="0" r="0" b="0"/>
          <wp:wrapNone/>
          <wp:docPr id="12" name="Picture 12" descr="Investing in Volunte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vesting in Volunteers"/>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88276" cy="788276"/>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Calibri" w:hAnsi="Calibri"/>
        <w:noProof/>
        <w:color w:val="1F497D"/>
        <w:sz w:val="22"/>
        <w:szCs w:val="22"/>
        <w:lang w:eastAsia="en-GB"/>
      </w:rPr>
      <w:drawing>
        <wp:anchor distT="0" distB="0" distL="114300" distR="114300" simplePos="0" relativeHeight="251657216" behindDoc="0" locked="0" layoutInCell="1" allowOverlap="1" wp14:anchorId="51E8A354" wp14:editId="42CA2D5F">
          <wp:simplePos x="0" y="0"/>
          <wp:positionH relativeFrom="column">
            <wp:posOffset>4813300</wp:posOffset>
          </wp:positionH>
          <wp:positionV relativeFrom="paragraph">
            <wp:posOffset>67945</wp:posOffset>
          </wp:positionV>
          <wp:extent cx="507365" cy="771525"/>
          <wp:effectExtent l="0" t="0" r="6985" b="9525"/>
          <wp:wrapNone/>
          <wp:docPr id="13" name="Picture 13" descr="OIS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ISC logo"/>
                  <pic:cNvPicPr>
                    <a:picLocks noChangeAspect="1" noChangeArrowheads="1"/>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0" y="0"/>
                    <a:ext cx="507365" cy="7715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sz w:val="20"/>
      </w:rPr>
      <w:t xml:space="preserve">You can apply for this job at </w:t>
    </w:r>
    <w:hyperlink r:id="rId5" w:history="1">
      <w:r w:rsidRPr="004F0DC1">
        <w:rPr>
          <w:rStyle w:val="Hyperlink"/>
          <w:sz w:val="20"/>
        </w:rPr>
        <w:t>www.refugeecouncil.org.uk/jobs</w:t>
      </w:r>
    </w:hyperlink>
    <w:r>
      <w:rPr>
        <w:sz w:val="20"/>
      </w:rPr>
      <w:t xml:space="preserve">  </w:t>
    </w:r>
    <w:r>
      <w:rPr>
        <w:sz w:val="20"/>
      </w:rPr>
      <w:tab/>
    </w:r>
    <w:r>
      <w:rPr>
        <w:sz w:val="20"/>
      </w:rPr>
      <w:tab/>
      <w:t xml:space="preserve">        </w:t>
    </w:r>
  </w:p>
  <w:p w14:paraId="03EF2A31" w14:textId="522DBFB8" w:rsidR="007F2052" w:rsidRPr="00862F96" w:rsidRDefault="007F2052" w:rsidP="00030CEC">
    <w:pPr>
      <w:pStyle w:val="Footer"/>
      <w:spacing w:before="60"/>
      <w:rPr>
        <w:sz w:val="16"/>
        <w:szCs w:val="16"/>
      </w:rPr>
    </w:pPr>
    <w:r>
      <w:rPr>
        <w:sz w:val="16"/>
      </w:rPr>
      <w:t xml:space="preserve">Registered </w:t>
    </w:r>
    <w:r w:rsidRPr="00787D76">
      <w:rPr>
        <w:sz w:val="16"/>
        <w:szCs w:val="16"/>
      </w:rPr>
      <w:t xml:space="preserve">address: </w:t>
    </w:r>
    <w:r>
      <w:rPr>
        <w:sz w:val="16"/>
        <w:szCs w:val="16"/>
      </w:rPr>
      <w:t xml:space="preserve">The Refugee Council, </w:t>
    </w:r>
    <w:r>
      <w:rPr>
        <w:sz w:val="16"/>
        <w:szCs w:val="16"/>
        <w:lang w:val="en-US"/>
      </w:rPr>
      <w:t>Alf Dubs House, 134-138 The Grove, London, E15 1NS</w:t>
    </w:r>
    <w:r w:rsidRPr="00787D76">
      <w:rPr>
        <w:sz w:val="16"/>
        <w:szCs w:val="16"/>
      </w:rPr>
      <w:br/>
      <w:t>Registered charity no. 1014576 Registered company no. 2727514</w:t>
    </w:r>
  </w:p>
  <w:p w14:paraId="0932511A" w14:textId="77777777" w:rsidR="007F2052" w:rsidRDefault="007F2052">
    <w:pPr>
      <w:pStyle w:val="Footer"/>
      <w:spacing w:before="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AD70CD" w14:textId="77777777" w:rsidR="007F2052" w:rsidRDefault="007F2052">
      <w:r>
        <w:separator/>
      </w:r>
    </w:p>
  </w:footnote>
  <w:footnote w:type="continuationSeparator" w:id="0">
    <w:p w14:paraId="699F377E" w14:textId="77777777" w:rsidR="007F2052" w:rsidRDefault="007F20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D5486"/>
    <w:multiLevelType w:val="hybridMultilevel"/>
    <w:tmpl w:val="D27EE6CE"/>
    <w:lvl w:ilvl="0" w:tplc="08090001">
      <w:start w:val="1"/>
      <w:numFmt w:val="bullet"/>
      <w:lvlText w:val=""/>
      <w:lvlJc w:val="left"/>
      <w:pPr>
        <w:ind w:left="1008" w:hanging="360"/>
      </w:pPr>
      <w:rPr>
        <w:rFonts w:ascii="Symbol" w:hAnsi="Symbol" w:hint="default"/>
      </w:rPr>
    </w:lvl>
    <w:lvl w:ilvl="1" w:tplc="08090003" w:tentative="1">
      <w:start w:val="1"/>
      <w:numFmt w:val="bullet"/>
      <w:lvlText w:val="o"/>
      <w:lvlJc w:val="left"/>
      <w:pPr>
        <w:ind w:left="1728" w:hanging="360"/>
      </w:pPr>
      <w:rPr>
        <w:rFonts w:ascii="Courier New" w:hAnsi="Courier New" w:cs="Courier New" w:hint="default"/>
      </w:rPr>
    </w:lvl>
    <w:lvl w:ilvl="2" w:tplc="08090005" w:tentative="1">
      <w:start w:val="1"/>
      <w:numFmt w:val="bullet"/>
      <w:lvlText w:val=""/>
      <w:lvlJc w:val="left"/>
      <w:pPr>
        <w:ind w:left="2448" w:hanging="360"/>
      </w:pPr>
      <w:rPr>
        <w:rFonts w:ascii="Wingdings" w:hAnsi="Wingdings" w:hint="default"/>
      </w:rPr>
    </w:lvl>
    <w:lvl w:ilvl="3" w:tplc="08090001" w:tentative="1">
      <w:start w:val="1"/>
      <w:numFmt w:val="bullet"/>
      <w:lvlText w:val=""/>
      <w:lvlJc w:val="left"/>
      <w:pPr>
        <w:ind w:left="3168" w:hanging="360"/>
      </w:pPr>
      <w:rPr>
        <w:rFonts w:ascii="Symbol" w:hAnsi="Symbol" w:hint="default"/>
      </w:rPr>
    </w:lvl>
    <w:lvl w:ilvl="4" w:tplc="08090003" w:tentative="1">
      <w:start w:val="1"/>
      <w:numFmt w:val="bullet"/>
      <w:lvlText w:val="o"/>
      <w:lvlJc w:val="left"/>
      <w:pPr>
        <w:ind w:left="3888" w:hanging="360"/>
      </w:pPr>
      <w:rPr>
        <w:rFonts w:ascii="Courier New" w:hAnsi="Courier New" w:cs="Courier New" w:hint="default"/>
      </w:rPr>
    </w:lvl>
    <w:lvl w:ilvl="5" w:tplc="08090005" w:tentative="1">
      <w:start w:val="1"/>
      <w:numFmt w:val="bullet"/>
      <w:lvlText w:val=""/>
      <w:lvlJc w:val="left"/>
      <w:pPr>
        <w:ind w:left="4608" w:hanging="360"/>
      </w:pPr>
      <w:rPr>
        <w:rFonts w:ascii="Wingdings" w:hAnsi="Wingdings" w:hint="default"/>
      </w:rPr>
    </w:lvl>
    <w:lvl w:ilvl="6" w:tplc="08090001" w:tentative="1">
      <w:start w:val="1"/>
      <w:numFmt w:val="bullet"/>
      <w:lvlText w:val=""/>
      <w:lvlJc w:val="left"/>
      <w:pPr>
        <w:ind w:left="5328" w:hanging="360"/>
      </w:pPr>
      <w:rPr>
        <w:rFonts w:ascii="Symbol" w:hAnsi="Symbol" w:hint="default"/>
      </w:rPr>
    </w:lvl>
    <w:lvl w:ilvl="7" w:tplc="08090003" w:tentative="1">
      <w:start w:val="1"/>
      <w:numFmt w:val="bullet"/>
      <w:lvlText w:val="o"/>
      <w:lvlJc w:val="left"/>
      <w:pPr>
        <w:ind w:left="6048" w:hanging="360"/>
      </w:pPr>
      <w:rPr>
        <w:rFonts w:ascii="Courier New" w:hAnsi="Courier New" w:cs="Courier New" w:hint="default"/>
      </w:rPr>
    </w:lvl>
    <w:lvl w:ilvl="8" w:tplc="08090005" w:tentative="1">
      <w:start w:val="1"/>
      <w:numFmt w:val="bullet"/>
      <w:lvlText w:val=""/>
      <w:lvlJc w:val="left"/>
      <w:pPr>
        <w:ind w:left="6768" w:hanging="360"/>
      </w:pPr>
      <w:rPr>
        <w:rFonts w:ascii="Wingdings" w:hAnsi="Wingdings" w:hint="default"/>
      </w:rPr>
    </w:lvl>
  </w:abstractNum>
  <w:abstractNum w:abstractNumId="1" w15:restartNumberingAfterBreak="0">
    <w:nsid w:val="07BC6767"/>
    <w:multiLevelType w:val="multilevel"/>
    <w:tmpl w:val="3C1EB712"/>
    <w:lvl w:ilvl="0">
      <w:start w:val="1"/>
      <w:numFmt w:val="decimal"/>
      <w:lvlText w:val="%1."/>
      <w:lvlJc w:val="left"/>
      <w:pPr>
        <w:ind w:left="390" w:hanging="390"/>
      </w:pPr>
      <w:rPr>
        <w:rFonts w:ascii="Tahoma" w:hAnsi="Tahoma" w:cs="Tahoma" w:hint="default"/>
        <w:b/>
      </w:rPr>
    </w:lvl>
    <w:lvl w:ilvl="1">
      <w:start w:val="1"/>
      <w:numFmt w:val="decimal"/>
      <w:lvlText w:val="%1.%2."/>
      <w:lvlJc w:val="left"/>
      <w:pPr>
        <w:ind w:left="1080" w:hanging="720"/>
      </w:pPr>
      <w:rPr>
        <w:rFonts w:ascii="Tahoma" w:hAnsi="Tahoma" w:cs="Tahoma" w:hint="default"/>
        <w:b w:val="0"/>
      </w:rPr>
    </w:lvl>
    <w:lvl w:ilvl="2">
      <w:start w:val="1"/>
      <w:numFmt w:val="decimal"/>
      <w:lvlText w:val="%1.%2.%3."/>
      <w:lvlJc w:val="left"/>
      <w:pPr>
        <w:ind w:left="1440" w:hanging="720"/>
      </w:pPr>
      <w:rPr>
        <w:rFonts w:ascii="Tahoma" w:hAnsi="Tahoma" w:cs="Tahoma" w:hint="default"/>
        <w:b w:val="0"/>
      </w:rPr>
    </w:lvl>
    <w:lvl w:ilvl="3">
      <w:start w:val="1"/>
      <w:numFmt w:val="bullet"/>
      <w:lvlText w:val=""/>
      <w:lvlJc w:val="left"/>
      <w:pPr>
        <w:ind w:left="2160" w:hanging="1080"/>
      </w:pPr>
      <w:rPr>
        <w:rFonts w:ascii="Symbol" w:hAnsi="Symbol" w:hint="default"/>
        <w:b w:val="0"/>
      </w:rPr>
    </w:lvl>
    <w:lvl w:ilvl="4">
      <w:start w:val="1"/>
      <w:numFmt w:val="decimal"/>
      <w:lvlText w:val="%1.%2.%3.%4.%5."/>
      <w:lvlJc w:val="left"/>
      <w:pPr>
        <w:ind w:left="2520" w:hanging="1080"/>
      </w:pPr>
      <w:rPr>
        <w:rFonts w:ascii="Tahoma" w:hAnsi="Tahoma" w:cs="Tahoma" w:hint="default"/>
        <w:b w:val="0"/>
      </w:rPr>
    </w:lvl>
    <w:lvl w:ilvl="5">
      <w:start w:val="1"/>
      <w:numFmt w:val="decimal"/>
      <w:lvlText w:val="%1.%2.%3.%4.%5.%6."/>
      <w:lvlJc w:val="left"/>
      <w:pPr>
        <w:ind w:left="3240" w:hanging="1440"/>
      </w:pPr>
      <w:rPr>
        <w:rFonts w:ascii="Tahoma" w:hAnsi="Tahoma" w:cs="Tahoma" w:hint="default"/>
        <w:b w:val="0"/>
      </w:rPr>
    </w:lvl>
    <w:lvl w:ilvl="6">
      <w:start w:val="1"/>
      <w:numFmt w:val="decimal"/>
      <w:lvlText w:val="%1.%2.%3.%4.%5.%6.%7."/>
      <w:lvlJc w:val="left"/>
      <w:pPr>
        <w:ind w:left="3600" w:hanging="1440"/>
      </w:pPr>
      <w:rPr>
        <w:rFonts w:ascii="Tahoma" w:hAnsi="Tahoma" w:cs="Tahoma" w:hint="default"/>
        <w:b w:val="0"/>
      </w:rPr>
    </w:lvl>
    <w:lvl w:ilvl="7">
      <w:start w:val="1"/>
      <w:numFmt w:val="decimal"/>
      <w:lvlText w:val="%1.%2.%3.%4.%5.%6.%7.%8."/>
      <w:lvlJc w:val="left"/>
      <w:pPr>
        <w:ind w:left="4320" w:hanging="1800"/>
      </w:pPr>
      <w:rPr>
        <w:rFonts w:ascii="Tahoma" w:hAnsi="Tahoma" w:cs="Tahoma" w:hint="default"/>
        <w:b w:val="0"/>
      </w:rPr>
    </w:lvl>
    <w:lvl w:ilvl="8">
      <w:start w:val="1"/>
      <w:numFmt w:val="decimal"/>
      <w:lvlText w:val="%1.%2.%3.%4.%5.%6.%7.%8.%9."/>
      <w:lvlJc w:val="left"/>
      <w:pPr>
        <w:ind w:left="4680" w:hanging="1800"/>
      </w:pPr>
      <w:rPr>
        <w:rFonts w:ascii="Tahoma" w:hAnsi="Tahoma" w:cs="Tahoma" w:hint="default"/>
        <w:b w:val="0"/>
      </w:rPr>
    </w:lvl>
  </w:abstractNum>
  <w:abstractNum w:abstractNumId="2" w15:restartNumberingAfterBreak="0">
    <w:nsid w:val="0A42251E"/>
    <w:multiLevelType w:val="hybridMultilevel"/>
    <w:tmpl w:val="4A32BC5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DA4C22"/>
    <w:multiLevelType w:val="hybridMultilevel"/>
    <w:tmpl w:val="AC606E16"/>
    <w:lvl w:ilvl="0" w:tplc="0809000F">
      <w:start w:val="1"/>
      <w:numFmt w:val="decimal"/>
      <w:lvlText w:val="%1."/>
      <w:lvlJc w:val="left"/>
      <w:pPr>
        <w:ind w:left="720" w:hanging="360"/>
      </w:pPr>
      <w:rPr>
        <w:rFonts w:hint="default"/>
      </w:r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12D2591"/>
    <w:multiLevelType w:val="multilevel"/>
    <w:tmpl w:val="CA2ECBD6"/>
    <w:lvl w:ilvl="0">
      <w:start w:val="5"/>
      <w:numFmt w:val="decimal"/>
      <w:lvlText w:val="%1"/>
      <w:lvlJc w:val="left"/>
      <w:pPr>
        <w:ind w:left="360" w:hanging="360"/>
      </w:pPr>
      <w:rPr>
        <w:rFonts w:eastAsia="Arial Unicode MS" w:hint="default"/>
        <w:b w:val="0"/>
        <w:color w:val="auto"/>
      </w:rPr>
    </w:lvl>
    <w:lvl w:ilvl="1">
      <w:start w:val="1"/>
      <w:numFmt w:val="decimal"/>
      <w:lvlText w:val="%1.%2"/>
      <w:lvlJc w:val="left"/>
      <w:pPr>
        <w:ind w:left="720" w:hanging="720"/>
      </w:pPr>
      <w:rPr>
        <w:rFonts w:eastAsia="Arial Unicode MS" w:hint="default"/>
        <w:b w:val="0"/>
        <w:color w:val="auto"/>
      </w:rPr>
    </w:lvl>
    <w:lvl w:ilvl="2">
      <w:start w:val="1"/>
      <w:numFmt w:val="decimal"/>
      <w:lvlText w:val="%1.%2.%3"/>
      <w:lvlJc w:val="left"/>
      <w:pPr>
        <w:ind w:left="720" w:hanging="720"/>
      </w:pPr>
      <w:rPr>
        <w:rFonts w:eastAsia="Arial Unicode MS" w:hint="default"/>
        <w:b w:val="0"/>
        <w:color w:val="auto"/>
      </w:rPr>
    </w:lvl>
    <w:lvl w:ilvl="3">
      <w:start w:val="1"/>
      <w:numFmt w:val="decimal"/>
      <w:lvlText w:val="%1.%2.%3.%4"/>
      <w:lvlJc w:val="left"/>
      <w:pPr>
        <w:ind w:left="1080" w:hanging="1080"/>
      </w:pPr>
      <w:rPr>
        <w:rFonts w:eastAsia="Arial Unicode MS" w:hint="default"/>
        <w:b w:val="0"/>
        <w:color w:val="auto"/>
      </w:rPr>
    </w:lvl>
    <w:lvl w:ilvl="4">
      <w:start w:val="1"/>
      <w:numFmt w:val="decimal"/>
      <w:lvlText w:val="%1.%2.%3.%4.%5"/>
      <w:lvlJc w:val="left"/>
      <w:pPr>
        <w:ind w:left="1440" w:hanging="1440"/>
      </w:pPr>
      <w:rPr>
        <w:rFonts w:eastAsia="Arial Unicode MS" w:hint="default"/>
        <w:b w:val="0"/>
        <w:color w:val="auto"/>
      </w:rPr>
    </w:lvl>
    <w:lvl w:ilvl="5">
      <w:start w:val="1"/>
      <w:numFmt w:val="decimal"/>
      <w:lvlText w:val="%1.%2.%3.%4.%5.%6"/>
      <w:lvlJc w:val="left"/>
      <w:pPr>
        <w:ind w:left="1440" w:hanging="1440"/>
      </w:pPr>
      <w:rPr>
        <w:rFonts w:eastAsia="Arial Unicode MS" w:hint="default"/>
        <w:b w:val="0"/>
        <w:color w:val="auto"/>
      </w:rPr>
    </w:lvl>
    <w:lvl w:ilvl="6">
      <w:start w:val="1"/>
      <w:numFmt w:val="decimal"/>
      <w:lvlText w:val="%1.%2.%3.%4.%5.%6.%7"/>
      <w:lvlJc w:val="left"/>
      <w:pPr>
        <w:ind w:left="1800" w:hanging="1800"/>
      </w:pPr>
      <w:rPr>
        <w:rFonts w:eastAsia="Arial Unicode MS" w:hint="default"/>
        <w:b w:val="0"/>
        <w:color w:val="auto"/>
      </w:rPr>
    </w:lvl>
    <w:lvl w:ilvl="7">
      <w:start w:val="1"/>
      <w:numFmt w:val="decimal"/>
      <w:lvlText w:val="%1.%2.%3.%4.%5.%6.%7.%8"/>
      <w:lvlJc w:val="left"/>
      <w:pPr>
        <w:ind w:left="2160" w:hanging="2160"/>
      </w:pPr>
      <w:rPr>
        <w:rFonts w:eastAsia="Arial Unicode MS" w:hint="default"/>
        <w:b w:val="0"/>
        <w:color w:val="auto"/>
      </w:rPr>
    </w:lvl>
    <w:lvl w:ilvl="8">
      <w:start w:val="1"/>
      <w:numFmt w:val="decimal"/>
      <w:lvlText w:val="%1.%2.%3.%4.%5.%6.%7.%8.%9"/>
      <w:lvlJc w:val="left"/>
      <w:pPr>
        <w:ind w:left="2520" w:hanging="2520"/>
      </w:pPr>
      <w:rPr>
        <w:rFonts w:eastAsia="Arial Unicode MS" w:hint="default"/>
        <w:b w:val="0"/>
        <w:color w:val="auto"/>
      </w:rPr>
    </w:lvl>
  </w:abstractNum>
  <w:abstractNum w:abstractNumId="5" w15:restartNumberingAfterBreak="0">
    <w:nsid w:val="182508FC"/>
    <w:multiLevelType w:val="hybridMultilevel"/>
    <w:tmpl w:val="86D038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357E5C"/>
    <w:multiLevelType w:val="multilevel"/>
    <w:tmpl w:val="A8A8DFF2"/>
    <w:lvl w:ilvl="0">
      <w:start w:val="2"/>
      <w:numFmt w:val="decimal"/>
      <w:lvlText w:val="%1."/>
      <w:lvlJc w:val="left"/>
      <w:pPr>
        <w:ind w:left="390" w:hanging="390"/>
      </w:pPr>
      <w:rPr>
        <w:rFonts w:hint="default"/>
        <w:b w:val="0"/>
      </w:rPr>
    </w:lvl>
    <w:lvl w:ilvl="1">
      <w:start w:val="3"/>
      <w:numFmt w:val="decimal"/>
      <w:lvlText w:val="%1.%2."/>
      <w:lvlJc w:val="left"/>
      <w:pPr>
        <w:ind w:left="720" w:hanging="720"/>
      </w:pPr>
      <w:rPr>
        <w:rFonts w:hint="default"/>
        <w:b w:val="0"/>
      </w:rPr>
    </w:lvl>
    <w:lvl w:ilvl="2">
      <w:start w:val="1"/>
      <w:numFmt w:val="decimal"/>
      <w:lvlText w:val="%1.%2.%3."/>
      <w:lvlJc w:val="left"/>
      <w:pPr>
        <w:ind w:left="1080" w:hanging="108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440" w:hanging="1440"/>
      </w:pPr>
      <w:rPr>
        <w:rFonts w:hint="default"/>
        <w:b w:val="0"/>
      </w:rPr>
    </w:lvl>
    <w:lvl w:ilvl="5">
      <w:start w:val="1"/>
      <w:numFmt w:val="decimal"/>
      <w:lvlText w:val="%1.%2.%3.%4.%5.%6."/>
      <w:lvlJc w:val="left"/>
      <w:pPr>
        <w:ind w:left="1800" w:hanging="180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2160" w:hanging="2160"/>
      </w:pPr>
      <w:rPr>
        <w:rFonts w:hint="default"/>
        <w:b w:val="0"/>
      </w:rPr>
    </w:lvl>
    <w:lvl w:ilvl="8">
      <w:start w:val="1"/>
      <w:numFmt w:val="decimal"/>
      <w:lvlText w:val="%1.%2.%3.%4.%5.%6.%7.%8.%9."/>
      <w:lvlJc w:val="left"/>
      <w:pPr>
        <w:ind w:left="2520" w:hanging="2520"/>
      </w:pPr>
      <w:rPr>
        <w:rFonts w:hint="default"/>
        <w:b w:val="0"/>
      </w:rPr>
    </w:lvl>
  </w:abstractNum>
  <w:abstractNum w:abstractNumId="7" w15:restartNumberingAfterBreak="0">
    <w:nsid w:val="1B85716B"/>
    <w:multiLevelType w:val="multilevel"/>
    <w:tmpl w:val="B900EEFC"/>
    <w:lvl w:ilvl="0">
      <w:start w:val="7"/>
      <w:numFmt w:val="decimal"/>
      <w:lvlText w:val="%1"/>
      <w:lvlJc w:val="left"/>
      <w:pPr>
        <w:ind w:left="360" w:hanging="360"/>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440" w:hanging="144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2160" w:hanging="2160"/>
      </w:pPr>
      <w:rPr>
        <w:rFonts w:hint="default"/>
        <w:b w:val="0"/>
      </w:rPr>
    </w:lvl>
    <w:lvl w:ilvl="8">
      <w:start w:val="1"/>
      <w:numFmt w:val="decimal"/>
      <w:lvlText w:val="%1.%2.%3.%4.%5.%6.%7.%8.%9"/>
      <w:lvlJc w:val="left"/>
      <w:pPr>
        <w:ind w:left="2520" w:hanging="2520"/>
      </w:pPr>
      <w:rPr>
        <w:rFonts w:hint="default"/>
        <w:b w:val="0"/>
      </w:rPr>
    </w:lvl>
  </w:abstractNum>
  <w:abstractNum w:abstractNumId="8" w15:restartNumberingAfterBreak="0">
    <w:nsid w:val="1CF06B9E"/>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224D20F2"/>
    <w:multiLevelType w:val="hybridMultilevel"/>
    <w:tmpl w:val="329E2164"/>
    <w:lvl w:ilvl="0" w:tplc="08090001">
      <w:start w:val="1"/>
      <w:numFmt w:val="bullet"/>
      <w:lvlText w:val=""/>
      <w:lvlJc w:val="left"/>
      <w:pPr>
        <w:ind w:left="1008" w:hanging="360"/>
      </w:pPr>
      <w:rPr>
        <w:rFonts w:ascii="Symbol" w:hAnsi="Symbol" w:hint="default"/>
      </w:rPr>
    </w:lvl>
    <w:lvl w:ilvl="1" w:tplc="08090003" w:tentative="1">
      <w:start w:val="1"/>
      <w:numFmt w:val="bullet"/>
      <w:lvlText w:val="o"/>
      <w:lvlJc w:val="left"/>
      <w:pPr>
        <w:ind w:left="1728" w:hanging="360"/>
      </w:pPr>
      <w:rPr>
        <w:rFonts w:ascii="Courier New" w:hAnsi="Courier New" w:cs="Courier New" w:hint="default"/>
      </w:rPr>
    </w:lvl>
    <w:lvl w:ilvl="2" w:tplc="08090005" w:tentative="1">
      <w:start w:val="1"/>
      <w:numFmt w:val="bullet"/>
      <w:lvlText w:val=""/>
      <w:lvlJc w:val="left"/>
      <w:pPr>
        <w:ind w:left="2448" w:hanging="360"/>
      </w:pPr>
      <w:rPr>
        <w:rFonts w:ascii="Wingdings" w:hAnsi="Wingdings" w:hint="default"/>
      </w:rPr>
    </w:lvl>
    <w:lvl w:ilvl="3" w:tplc="08090001" w:tentative="1">
      <w:start w:val="1"/>
      <w:numFmt w:val="bullet"/>
      <w:lvlText w:val=""/>
      <w:lvlJc w:val="left"/>
      <w:pPr>
        <w:ind w:left="3168" w:hanging="360"/>
      </w:pPr>
      <w:rPr>
        <w:rFonts w:ascii="Symbol" w:hAnsi="Symbol" w:hint="default"/>
      </w:rPr>
    </w:lvl>
    <w:lvl w:ilvl="4" w:tplc="08090003" w:tentative="1">
      <w:start w:val="1"/>
      <w:numFmt w:val="bullet"/>
      <w:lvlText w:val="o"/>
      <w:lvlJc w:val="left"/>
      <w:pPr>
        <w:ind w:left="3888" w:hanging="360"/>
      </w:pPr>
      <w:rPr>
        <w:rFonts w:ascii="Courier New" w:hAnsi="Courier New" w:cs="Courier New" w:hint="default"/>
      </w:rPr>
    </w:lvl>
    <w:lvl w:ilvl="5" w:tplc="08090005" w:tentative="1">
      <w:start w:val="1"/>
      <w:numFmt w:val="bullet"/>
      <w:lvlText w:val=""/>
      <w:lvlJc w:val="left"/>
      <w:pPr>
        <w:ind w:left="4608" w:hanging="360"/>
      </w:pPr>
      <w:rPr>
        <w:rFonts w:ascii="Wingdings" w:hAnsi="Wingdings" w:hint="default"/>
      </w:rPr>
    </w:lvl>
    <w:lvl w:ilvl="6" w:tplc="08090001" w:tentative="1">
      <w:start w:val="1"/>
      <w:numFmt w:val="bullet"/>
      <w:lvlText w:val=""/>
      <w:lvlJc w:val="left"/>
      <w:pPr>
        <w:ind w:left="5328" w:hanging="360"/>
      </w:pPr>
      <w:rPr>
        <w:rFonts w:ascii="Symbol" w:hAnsi="Symbol" w:hint="default"/>
      </w:rPr>
    </w:lvl>
    <w:lvl w:ilvl="7" w:tplc="08090003" w:tentative="1">
      <w:start w:val="1"/>
      <w:numFmt w:val="bullet"/>
      <w:lvlText w:val="o"/>
      <w:lvlJc w:val="left"/>
      <w:pPr>
        <w:ind w:left="6048" w:hanging="360"/>
      </w:pPr>
      <w:rPr>
        <w:rFonts w:ascii="Courier New" w:hAnsi="Courier New" w:cs="Courier New" w:hint="default"/>
      </w:rPr>
    </w:lvl>
    <w:lvl w:ilvl="8" w:tplc="08090005" w:tentative="1">
      <w:start w:val="1"/>
      <w:numFmt w:val="bullet"/>
      <w:lvlText w:val=""/>
      <w:lvlJc w:val="left"/>
      <w:pPr>
        <w:ind w:left="6768" w:hanging="360"/>
      </w:pPr>
      <w:rPr>
        <w:rFonts w:ascii="Wingdings" w:hAnsi="Wingdings" w:hint="default"/>
      </w:rPr>
    </w:lvl>
  </w:abstractNum>
  <w:abstractNum w:abstractNumId="10" w15:restartNumberingAfterBreak="0">
    <w:nsid w:val="25C061BE"/>
    <w:multiLevelType w:val="multilevel"/>
    <w:tmpl w:val="51327DE8"/>
    <w:lvl w:ilvl="0">
      <w:start w:val="1"/>
      <w:numFmt w:val="decimal"/>
      <w:lvlText w:val="%1."/>
      <w:lvlJc w:val="left"/>
      <w:pPr>
        <w:ind w:left="390" w:hanging="390"/>
      </w:pPr>
      <w:rPr>
        <w:rFonts w:hint="default"/>
        <w:b w:val="0"/>
      </w:rPr>
    </w:lvl>
    <w:lvl w:ilvl="1">
      <w:start w:val="1"/>
      <w:numFmt w:val="decimal"/>
      <w:lvlText w:val="%1.%2."/>
      <w:lvlJc w:val="left"/>
      <w:pPr>
        <w:ind w:left="720" w:hanging="720"/>
      </w:pPr>
      <w:rPr>
        <w:rFonts w:hint="default"/>
        <w:b w:val="0"/>
      </w:rPr>
    </w:lvl>
    <w:lvl w:ilvl="2">
      <w:start w:val="1"/>
      <w:numFmt w:val="bullet"/>
      <w:lvlText w:val=""/>
      <w:lvlJc w:val="left"/>
      <w:pPr>
        <w:ind w:left="1080" w:hanging="1080"/>
      </w:pPr>
      <w:rPr>
        <w:rFonts w:ascii="Symbol" w:hAnsi="Symbol"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440" w:hanging="1440"/>
      </w:pPr>
      <w:rPr>
        <w:rFonts w:hint="default"/>
        <w:b w:val="0"/>
      </w:rPr>
    </w:lvl>
    <w:lvl w:ilvl="5">
      <w:start w:val="1"/>
      <w:numFmt w:val="decimal"/>
      <w:lvlText w:val="%1.%2.%3.%4.%5.%6."/>
      <w:lvlJc w:val="left"/>
      <w:pPr>
        <w:ind w:left="1800" w:hanging="180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2160" w:hanging="2160"/>
      </w:pPr>
      <w:rPr>
        <w:rFonts w:hint="default"/>
        <w:b w:val="0"/>
      </w:rPr>
    </w:lvl>
    <w:lvl w:ilvl="8">
      <w:start w:val="1"/>
      <w:numFmt w:val="decimal"/>
      <w:lvlText w:val="%1.%2.%3.%4.%5.%6.%7.%8.%9."/>
      <w:lvlJc w:val="left"/>
      <w:pPr>
        <w:ind w:left="2520" w:hanging="2520"/>
      </w:pPr>
      <w:rPr>
        <w:rFonts w:hint="default"/>
        <w:b w:val="0"/>
      </w:rPr>
    </w:lvl>
  </w:abstractNum>
  <w:abstractNum w:abstractNumId="11" w15:restartNumberingAfterBreak="0">
    <w:nsid w:val="2D5A0AA1"/>
    <w:multiLevelType w:val="hybridMultilevel"/>
    <w:tmpl w:val="C456BD50"/>
    <w:lvl w:ilvl="0" w:tplc="08090001">
      <w:start w:val="1"/>
      <w:numFmt w:val="bullet"/>
      <w:lvlText w:val=""/>
      <w:lvlJc w:val="left"/>
      <w:pPr>
        <w:ind w:left="1008" w:hanging="360"/>
      </w:pPr>
      <w:rPr>
        <w:rFonts w:ascii="Symbol" w:hAnsi="Symbol" w:hint="default"/>
      </w:rPr>
    </w:lvl>
    <w:lvl w:ilvl="1" w:tplc="08090003" w:tentative="1">
      <w:start w:val="1"/>
      <w:numFmt w:val="bullet"/>
      <w:lvlText w:val="o"/>
      <w:lvlJc w:val="left"/>
      <w:pPr>
        <w:ind w:left="1728" w:hanging="360"/>
      </w:pPr>
      <w:rPr>
        <w:rFonts w:ascii="Courier New" w:hAnsi="Courier New" w:cs="Courier New" w:hint="default"/>
      </w:rPr>
    </w:lvl>
    <w:lvl w:ilvl="2" w:tplc="08090005" w:tentative="1">
      <w:start w:val="1"/>
      <w:numFmt w:val="bullet"/>
      <w:lvlText w:val=""/>
      <w:lvlJc w:val="left"/>
      <w:pPr>
        <w:ind w:left="2448" w:hanging="360"/>
      </w:pPr>
      <w:rPr>
        <w:rFonts w:ascii="Wingdings" w:hAnsi="Wingdings" w:hint="default"/>
      </w:rPr>
    </w:lvl>
    <w:lvl w:ilvl="3" w:tplc="08090001" w:tentative="1">
      <w:start w:val="1"/>
      <w:numFmt w:val="bullet"/>
      <w:lvlText w:val=""/>
      <w:lvlJc w:val="left"/>
      <w:pPr>
        <w:ind w:left="3168" w:hanging="360"/>
      </w:pPr>
      <w:rPr>
        <w:rFonts w:ascii="Symbol" w:hAnsi="Symbol" w:hint="default"/>
      </w:rPr>
    </w:lvl>
    <w:lvl w:ilvl="4" w:tplc="08090003" w:tentative="1">
      <w:start w:val="1"/>
      <w:numFmt w:val="bullet"/>
      <w:lvlText w:val="o"/>
      <w:lvlJc w:val="left"/>
      <w:pPr>
        <w:ind w:left="3888" w:hanging="360"/>
      </w:pPr>
      <w:rPr>
        <w:rFonts w:ascii="Courier New" w:hAnsi="Courier New" w:cs="Courier New" w:hint="default"/>
      </w:rPr>
    </w:lvl>
    <w:lvl w:ilvl="5" w:tplc="08090005" w:tentative="1">
      <w:start w:val="1"/>
      <w:numFmt w:val="bullet"/>
      <w:lvlText w:val=""/>
      <w:lvlJc w:val="left"/>
      <w:pPr>
        <w:ind w:left="4608" w:hanging="360"/>
      </w:pPr>
      <w:rPr>
        <w:rFonts w:ascii="Wingdings" w:hAnsi="Wingdings" w:hint="default"/>
      </w:rPr>
    </w:lvl>
    <w:lvl w:ilvl="6" w:tplc="08090001" w:tentative="1">
      <w:start w:val="1"/>
      <w:numFmt w:val="bullet"/>
      <w:lvlText w:val=""/>
      <w:lvlJc w:val="left"/>
      <w:pPr>
        <w:ind w:left="5328" w:hanging="360"/>
      </w:pPr>
      <w:rPr>
        <w:rFonts w:ascii="Symbol" w:hAnsi="Symbol" w:hint="default"/>
      </w:rPr>
    </w:lvl>
    <w:lvl w:ilvl="7" w:tplc="08090003" w:tentative="1">
      <w:start w:val="1"/>
      <w:numFmt w:val="bullet"/>
      <w:lvlText w:val="o"/>
      <w:lvlJc w:val="left"/>
      <w:pPr>
        <w:ind w:left="6048" w:hanging="360"/>
      </w:pPr>
      <w:rPr>
        <w:rFonts w:ascii="Courier New" w:hAnsi="Courier New" w:cs="Courier New" w:hint="default"/>
      </w:rPr>
    </w:lvl>
    <w:lvl w:ilvl="8" w:tplc="08090005" w:tentative="1">
      <w:start w:val="1"/>
      <w:numFmt w:val="bullet"/>
      <w:lvlText w:val=""/>
      <w:lvlJc w:val="left"/>
      <w:pPr>
        <w:ind w:left="6768" w:hanging="360"/>
      </w:pPr>
      <w:rPr>
        <w:rFonts w:ascii="Wingdings" w:hAnsi="Wingdings" w:hint="default"/>
      </w:rPr>
    </w:lvl>
  </w:abstractNum>
  <w:abstractNum w:abstractNumId="12" w15:restartNumberingAfterBreak="0">
    <w:nsid w:val="33580737"/>
    <w:multiLevelType w:val="hybridMultilevel"/>
    <w:tmpl w:val="17F0D210"/>
    <w:lvl w:ilvl="0" w:tplc="08090001">
      <w:start w:val="1"/>
      <w:numFmt w:val="bullet"/>
      <w:lvlText w:val=""/>
      <w:lvlJc w:val="left"/>
      <w:pPr>
        <w:ind w:left="1008" w:hanging="360"/>
      </w:pPr>
      <w:rPr>
        <w:rFonts w:ascii="Symbol" w:hAnsi="Symbol" w:hint="default"/>
      </w:rPr>
    </w:lvl>
    <w:lvl w:ilvl="1" w:tplc="08090003" w:tentative="1">
      <w:start w:val="1"/>
      <w:numFmt w:val="bullet"/>
      <w:lvlText w:val="o"/>
      <w:lvlJc w:val="left"/>
      <w:pPr>
        <w:ind w:left="1728" w:hanging="360"/>
      </w:pPr>
      <w:rPr>
        <w:rFonts w:ascii="Courier New" w:hAnsi="Courier New" w:cs="Courier New" w:hint="default"/>
      </w:rPr>
    </w:lvl>
    <w:lvl w:ilvl="2" w:tplc="08090005" w:tentative="1">
      <w:start w:val="1"/>
      <w:numFmt w:val="bullet"/>
      <w:lvlText w:val=""/>
      <w:lvlJc w:val="left"/>
      <w:pPr>
        <w:ind w:left="2448" w:hanging="360"/>
      </w:pPr>
      <w:rPr>
        <w:rFonts w:ascii="Wingdings" w:hAnsi="Wingdings" w:hint="default"/>
      </w:rPr>
    </w:lvl>
    <w:lvl w:ilvl="3" w:tplc="08090001" w:tentative="1">
      <w:start w:val="1"/>
      <w:numFmt w:val="bullet"/>
      <w:lvlText w:val=""/>
      <w:lvlJc w:val="left"/>
      <w:pPr>
        <w:ind w:left="3168" w:hanging="360"/>
      </w:pPr>
      <w:rPr>
        <w:rFonts w:ascii="Symbol" w:hAnsi="Symbol" w:hint="default"/>
      </w:rPr>
    </w:lvl>
    <w:lvl w:ilvl="4" w:tplc="08090003" w:tentative="1">
      <w:start w:val="1"/>
      <w:numFmt w:val="bullet"/>
      <w:lvlText w:val="o"/>
      <w:lvlJc w:val="left"/>
      <w:pPr>
        <w:ind w:left="3888" w:hanging="360"/>
      </w:pPr>
      <w:rPr>
        <w:rFonts w:ascii="Courier New" w:hAnsi="Courier New" w:cs="Courier New" w:hint="default"/>
      </w:rPr>
    </w:lvl>
    <w:lvl w:ilvl="5" w:tplc="08090005" w:tentative="1">
      <w:start w:val="1"/>
      <w:numFmt w:val="bullet"/>
      <w:lvlText w:val=""/>
      <w:lvlJc w:val="left"/>
      <w:pPr>
        <w:ind w:left="4608" w:hanging="360"/>
      </w:pPr>
      <w:rPr>
        <w:rFonts w:ascii="Wingdings" w:hAnsi="Wingdings" w:hint="default"/>
      </w:rPr>
    </w:lvl>
    <w:lvl w:ilvl="6" w:tplc="08090001" w:tentative="1">
      <w:start w:val="1"/>
      <w:numFmt w:val="bullet"/>
      <w:lvlText w:val=""/>
      <w:lvlJc w:val="left"/>
      <w:pPr>
        <w:ind w:left="5328" w:hanging="360"/>
      </w:pPr>
      <w:rPr>
        <w:rFonts w:ascii="Symbol" w:hAnsi="Symbol" w:hint="default"/>
      </w:rPr>
    </w:lvl>
    <w:lvl w:ilvl="7" w:tplc="08090003" w:tentative="1">
      <w:start w:val="1"/>
      <w:numFmt w:val="bullet"/>
      <w:lvlText w:val="o"/>
      <w:lvlJc w:val="left"/>
      <w:pPr>
        <w:ind w:left="6048" w:hanging="360"/>
      </w:pPr>
      <w:rPr>
        <w:rFonts w:ascii="Courier New" w:hAnsi="Courier New" w:cs="Courier New" w:hint="default"/>
      </w:rPr>
    </w:lvl>
    <w:lvl w:ilvl="8" w:tplc="08090005" w:tentative="1">
      <w:start w:val="1"/>
      <w:numFmt w:val="bullet"/>
      <w:lvlText w:val=""/>
      <w:lvlJc w:val="left"/>
      <w:pPr>
        <w:ind w:left="6768" w:hanging="360"/>
      </w:pPr>
      <w:rPr>
        <w:rFonts w:ascii="Wingdings" w:hAnsi="Wingdings" w:hint="default"/>
      </w:rPr>
    </w:lvl>
  </w:abstractNum>
  <w:abstractNum w:abstractNumId="13" w15:restartNumberingAfterBreak="0">
    <w:nsid w:val="336A1CE4"/>
    <w:multiLevelType w:val="hybridMultilevel"/>
    <w:tmpl w:val="23E6AA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A75633F"/>
    <w:multiLevelType w:val="multilevel"/>
    <w:tmpl w:val="44BC581C"/>
    <w:lvl w:ilvl="0">
      <w:start w:val="5"/>
      <w:numFmt w:val="decimal"/>
      <w:lvlText w:val="%1."/>
      <w:lvlJc w:val="left"/>
      <w:pPr>
        <w:ind w:left="390" w:hanging="390"/>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1080" w:hanging="108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440" w:hanging="1440"/>
      </w:pPr>
      <w:rPr>
        <w:rFonts w:hint="default"/>
        <w:b w:val="0"/>
      </w:rPr>
    </w:lvl>
    <w:lvl w:ilvl="5">
      <w:start w:val="1"/>
      <w:numFmt w:val="decimal"/>
      <w:lvlText w:val="%1.%2.%3.%4.%5.%6."/>
      <w:lvlJc w:val="left"/>
      <w:pPr>
        <w:ind w:left="1800" w:hanging="180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2160" w:hanging="2160"/>
      </w:pPr>
      <w:rPr>
        <w:rFonts w:hint="default"/>
        <w:b w:val="0"/>
      </w:rPr>
    </w:lvl>
    <w:lvl w:ilvl="8">
      <w:start w:val="1"/>
      <w:numFmt w:val="decimal"/>
      <w:lvlText w:val="%1.%2.%3.%4.%5.%6.%7.%8.%9."/>
      <w:lvlJc w:val="left"/>
      <w:pPr>
        <w:ind w:left="2520" w:hanging="2520"/>
      </w:pPr>
      <w:rPr>
        <w:rFonts w:hint="default"/>
        <w:b w:val="0"/>
      </w:rPr>
    </w:lvl>
  </w:abstractNum>
  <w:abstractNum w:abstractNumId="15" w15:restartNumberingAfterBreak="0">
    <w:nsid w:val="406764A7"/>
    <w:multiLevelType w:val="hybridMultilevel"/>
    <w:tmpl w:val="503695B2"/>
    <w:lvl w:ilvl="0" w:tplc="08090001">
      <w:start w:val="1"/>
      <w:numFmt w:val="bullet"/>
      <w:lvlText w:val=""/>
      <w:lvlJc w:val="left"/>
      <w:pPr>
        <w:ind w:left="720" w:hanging="360"/>
      </w:pPr>
      <w:rPr>
        <w:rFonts w:ascii="Symbol" w:hAnsi="Symbol" w:hint="default"/>
      </w:rPr>
    </w:lvl>
    <w:lvl w:ilvl="1" w:tplc="0809001B">
      <w:start w:val="1"/>
      <w:numFmt w:val="lowerRoman"/>
      <w:lvlText w:val="%2."/>
      <w:lvlJc w:val="right"/>
      <w:pPr>
        <w:ind w:left="1440" w:hanging="360"/>
      </w:pPr>
      <w:rPr>
        <w:rFonts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82865AA"/>
    <w:multiLevelType w:val="hybridMultilevel"/>
    <w:tmpl w:val="D032B1B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894238D"/>
    <w:multiLevelType w:val="multilevel"/>
    <w:tmpl w:val="12D61C60"/>
    <w:lvl w:ilvl="0">
      <w:start w:val="1"/>
      <w:numFmt w:val="decimal"/>
      <w:lvlText w:val="%1."/>
      <w:lvlJc w:val="left"/>
      <w:pPr>
        <w:ind w:left="390" w:hanging="390"/>
      </w:pPr>
      <w:rPr>
        <w:rFonts w:ascii="Tahoma" w:hAnsi="Tahoma" w:cs="Tahoma" w:hint="default"/>
        <w:b/>
      </w:rPr>
    </w:lvl>
    <w:lvl w:ilvl="1">
      <w:start w:val="1"/>
      <w:numFmt w:val="bullet"/>
      <w:lvlText w:val=""/>
      <w:lvlJc w:val="left"/>
      <w:pPr>
        <w:ind w:left="1080" w:hanging="720"/>
      </w:pPr>
      <w:rPr>
        <w:rFonts w:ascii="Wingdings" w:hAnsi="Wingdings" w:hint="default"/>
        <w:b w:val="0"/>
      </w:rPr>
    </w:lvl>
    <w:lvl w:ilvl="2">
      <w:start w:val="1"/>
      <w:numFmt w:val="decimal"/>
      <w:lvlText w:val="%1.%2.%3."/>
      <w:lvlJc w:val="left"/>
      <w:pPr>
        <w:ind w:left="1440" w:hanging="720"/>
      </w:pPr>
      <w:rPr>
        <w:rFonts w:ascii="Tahoma" w:hAnsi="Tahoma" w:cs="Tahoma" w:hint="default"/>
        <w:b w:val="0"/>
      </w:rPr>
    </w:lvl>
    <w:lvl w:ilvl="3">
      <w:start w:val="1"/>
      <w:numFmt w:val="bullet"/>
      <w:lvlText w:val=""/>
      <w:lvlJc w:val="left"/>
      <w:pPr>
        <w:ind w:left="2160" w:hanging="1080"/>
      </w:pPr>
      <w:rPr>
        <w:rFonts w:ascii="Symbol" w:hAnsi="Symbol" w:hint="default"/>
        <w:b w:val="0"/>
      </w:rPr>
    </w:lvl>
    <w:lvl w:ilvl="4">
      <w:start w:val="1"/>
      <w:numFmt w:val="decimal"/>
      <w:lvlText w:val="%1.%2.%3.%4.%5."/>
      <w:lvlJc w:val="left"/>
      <w:pPr>
        <w:ind w:left="2520" w:hanging="1080"/>
      </w:pPr>
      <w:rPr>
        <w:rFonts w:ascii="Tahoma" w:hAnsi="Tahoma" w:cs="Tahoma" w:hint="default"/>
        <w:b w:val="0"/>
      </w:rPr>
    </w:lvl>
    <w:lvl w:ilvl="5">
      <w:start w:val="1"/>
      <w:numFmt w:val="decimal"/>
      <w:lvlText w:val="%1.%2.%3.%4.%5.%6."/>
      <w:lvlJc w:val="left"/>
      <w:pPr>
        <w:ind w:left="3240" w:hanging="1440"/>
      </w:pPr>
      <w:rPr>
        <w:rFonts w:ascii="Tahoma" w:hAnsi="Tahoma" w:cs="Tahoma" w:hint="default"/>
        <w:b w:val="0"/>
      </w:rPr>
    </w:lvl>
    <w:lvl w:ilvl="6">
      <w:start w:val="1"/>
      <w:numFmt w:val="decimal"/>
      <w:lvlText w:val="%1.%2.%3.%4.%5.%6.%7."/>
      <w:lvlJc w:val="left"/>
      <w:pPr>
        <w:ind w:left="3600" w:hanging="1440"/>
      </w:pPr>
      <w:rPr>
        <w:rFonts w:ascii="Tahoma" w:hAnsi="Tahoma" w:cs="Tahoma" w:hint="default"/>
        <w:b w:val="0"/>
      </w:rPr>
    </w:lvl>
    <w:lvl w:ilvl="7">
      <w:start w:val="1"/>
      <w:numFmt w:val="decimal"/>
      <w:lvlText w:val="%1.%2.%3.%4.%5.%6.%7.%8."/>
      <w:lvlJc w:val="left"/>
      <w:pPr>
        <w:ind w:left="4320" w:hanging="1800"/>
      </w:pPr>
      <w:rPr>
        <w:rFonts w:ascii="Tahoma" w:hAnsi="Tahoma" w:cs="Tahoma" w:hint="default"/>
        <w:b w:val="0"/>
      </w:rPr>
    </w:lvl>
    <w:lvl w:ilvl="8">
      <w:start w:val="1"/>
      <w:numFmt w:val="decimal"/>
      <w:lvlText w:val="%1.%2.%3.%4.%5.%6.%7.%8.%9."/>
      <w:lvlJc w:val="left"/>
      <w:pPr>
        <w:ind w:left="4680" w:hanging="1800"/>
      </w:pPr>
      <w:rPr>
        <w:rFonts w:ascii="Tahoma" w:hAnsi="Tahoma" w:cs="Tahoma" w:hint="default"/>
        <w:b w:val="0"/>
      </w:rPr>
    </w:lvl>
  </w:abstractNum>
  <w:abstractNum w:abstractNumId="18" w15:restartNumberingAfterBreak="0">
    <w:nsid w:val="4AEA309E"/>
    <w:multiLevelType w:val="multilevel"/>
    <w:tmpl w:val="D570BD6C"/>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4BD26E18"/>
    <w:multiLevelType w:val="multilevel"/>
    <w:tmpl w:val="92CE5E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0" w15:restartNumberingAfterBreak="0">
    <w:nsid w:val="557A6244"/>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1" w15:restartNumberingAfterBreak="0">
    <w:nsid w:val="57D306EB"/>
    <w:multiLevelType w:val="hybridMultilevel"/>
    <w:tmpl w:val="3C32C21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A221401"/>
    <w:multiLevelType w:val="multilevel"/>
    <w:tmpl w:val="92CE5E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3" w15:restartNumberingAfterBreak="0">
    <w:nsid w:val="5C543BB6"/>
    <w:multiLevelType w:val="hybridMultilevel"/>
    <w:tmpl w:val="DB46880A"/>
    <w:lvl w:ilvl="0" w:tplc="08090001">
      <w:start w:val="1"/>
      <w:numFmt w:val="bullet"/>
      <w:lvlText w:val=""/>
      <w:lvlJc w:val="left"/>
      <w:pPr>
        <w:ind w:left="1008" w:hanging="360"/>
      </w:pPr>
      <w:rPr>
        <w:rFonts w:ascii="Symbol" w:hAnsi="Symbol" w:hint="default"/>
      </w:rPr>
    </w:lvl>
    <w:lvl w:ilvl="1" w:tplc="08090003" w:tentative="1">
      <w:start w:val="1"/>
      <w:numFmt w:val="bullet"/>
      <w:lvlText w:val="o"/>
      <w:lvlJc w:val="left"/>
      <w:pPr>
        <w:ind w:left="1728" w:hanging="360"/>
      </w:pPr>
      <w:rPr>
        <w:rFonts w:ascii="Courier New" w:hAnsi="Courier New" w:cs="Courier New" w:hint="default"/>
      </w:rPr>
    </w:lvl>
    <w:lvl w:ilvl="2" w:tplc="08090005" w:tentative="1">
      <w:start w:val="1"/>
      <w:numFmt w:val="bullet"/>
      <w:lvlText w:val=""/>
      <w:lvlJc w:val="left"/>
      <w:pPr>
        <w:ind w:left="2448" w:hanging="360"/>
      </w:pPr>
      <w:rPr>
        <w:rFonts w:ascii="Wingdings" w:hAnsi="Wingdings" w:hint="default"/>
      </w:rPr>
    </w:lvl>
    <w:lvl w:ilvl="3" w:tplc="08090001" w:tentative="1">
      <w:start w:val="1"/>
      <w:numFmt w:val="bullet"/>
      <w:lvlText w:val=""/>
      <w:lvlJc w:val="left"/>
      <w:pPr>
        <w:ind w:left="3168" w:hanging="360"/>
      </w:pPr>
      <w:rPr>
        <w:rFonts w:ascii="Symbol" w:hAnsi="Symbol" w:hint="default"/>
      </w:rPr>
    </w:lvl>
    <w:lvl w:ilvl="4" w:tplc="08090003" w:tentative="1">
      <w:start w:val="1"/>
      <w:numFmt w:val="bullet"/>
      <w:lvlText w:val="o"/>
      <w:lvlJc w:val="left"/>
      <w:pPr>
        <w:ind w:left="3888" w:hanging="360"/>
      </w:pPr>
      <w:rPr>
        <w:rFonts w:ascii="Courier New" w:hAnsi="Courier New" w:cs="Courier New" w:hint="default"/>
      </w:rPr>
    </w:lvl>
    <w:lvl w:ilvl="5" w:tplc="08090005" w:tentative="1">
      <w:start w:val="1"/>
      <w:numFmt w:val="bullet"/>
      <w:lvlText w:val=""/>
      <w:lvlJc w:val="left"/>
      <w:pPr>
        <w:ind w:left="4608" w:hanging="360"/>
      </w:pPr>
      <w:rPr>
        <w:rFonts w:ascii="Wingdings" w:hAnsi="Wingdings" w:hint="default"/>
      </w:rPr>
    </w:lvl>
    <w:lvl w:ilvl="6" w:tplc="08090001" w:tentative="1">
      <w:start w:val="1"/>
      <w:numFmt w:val="bullet"/>
      <w:lvlText w:val=""/>
      <w:lvlJc w:val="left"/>
      <w:pPr>
        <w:ind w:left="5328" w:hanging="360"/>
      </w:pPr>
      <w:rPr>
        <w:rFonts w:ascii="Symbol" w:hAnsi="Symbol" w:hint="default"/>
      </w:rPr>
    </w:lvl>
    <w:lvl w:ilvl="7" w:tplc="08090003" w:tentative="1">
      <w:start w:val="1"/>
      <w:numFmt w:val="bullet"/>
      <w:lvlText w:val="o"/>
      <w:lvlJc w:val="left"/>
      <w:pPr>
        <w:ind w:left="6048" w:hanging="360"/>
      </w:pPr>
      <w:rPr>
        <w:rFonts w:ascii="Courier New" w:hAnsi="Courier New" w:cs="Courier New" w:hint="default"/>
      </w:rPr>
    </w:lvl>
    <w:lvl w:ilvl="8" w:tplc="08090005" w:tentative="1">
      <w:start w:val="1"/>
      <w:numFmt w:val="bullet"/>
      <w:lvlText w:val=""/>
      <w:lvlJc w:val="left"/>
      <w:pPr>
        <w:ind w:left="6768" w:hanging="360"/>
      </w:pPr>
      <w:rPr>
        <w:rFonts w:ascii="Wingdings" w:hAnsi="Wingdings" w:hint="default"/>
      </w:rPr>
    </w:lvl>
  </w:abstractNum>
  <w:abstractNum w:abstractNumId="24" w15:restartNumberingAfterBreak="0">
    <w:nsid w:val="63B26DAC"/>
    <w:multiLevelType w:val="hybridMultilevel"/>
    <w:tmpl w:val="5CFEF2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69F3826"/>
    <w:multiLevelType w:val="hybridMultilevel"/>
    <w:tmpl w:val="A5C4B9F0"/>
    <w:lvl w:ilvl="0" w:tplc="04090005">
      <w:start w:val="1"/>
      <w:numFmt w:val="bullet"/>
      <w:lvlText w:val=""/>
      <w:lvlJc w:val="left"/>
      <w:pPr>
        <w:tabs>
          <w:tab w:val="num" w:pos="644"/>
        </w:tabs>
        <w:ind w:left="644" w:hanging="360"/>
      </w:pPr>
      <w:rPr>
        <w:rFonts w:ascii="Wingdings" w:hAnsi="Wingdings"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26" w15:restartNumberingAfterBreak="0">
    <w:nsid w:val="6926334E"/>
    <w:multiLevelType w:val="hybridMultilevel"/>
    <w:tmpl w:val="E6ACE6F0"/>
    <w:lvl w:ilvl="0" w:tplc="08090001">
      <w:start w:val="1"/>
      <w:numFmt w:val="bullet"/>
      <w:lvlText w:val=""/>
      <w:lvlJc w:val="left"/>
      <w:pPr>
        <w:ind w:left="1008" w:hanging="360"/>
      </w:pPr>
      <w:rPr>
        <w:rFonts w:ascii="Symbol" w:hAnsi="Symbol" w:hint="default"/>
      </w:rPr>
    </w:lvl>
    <w:lvl w:ilvl="1" w:tplc="08090003" w:tentative="1">
      <w:start w:val="1"/>
      <w:numFmt w:val="bullet"/>
      <w:lvlText w:val="o"/>
      <w:lvlJc w:val="left"/>
      <w:pPr>
        <w:ind w:left="1728" w:hanging="360"/>
      </w:pPr>
      <w:rPr>
        <w:rFonts w:ascii="Courier New" w:hAnsi="Courier New" w:cs="Courier New" w:hint="default"/>
      </w:rPr>
    </w:lvl>
    <w:lvl w:ilvl="2" w:tplc="08090005" w:tentative="1">
      <w:start w:val="1"/>
      <w:numFmt w:val="bullet"/>
      <w:lvlText w:val=""/>
      <w:lvlJc w:val="left"/>
      <w:pPr>
        <w:ind w:left="2448" w:hanging="360"/>
      </w:pPr>
      <w:rPr>
        <w:rFonts w:ascii="Wingdings" w:hAnsi="Wingdings" w:hint="default"/>
      </w:rPr>
    </w:lvl>
    <w:lvl w:ilvl="3" w:tplc="08090001" w:tentative="1">
      <w:start w:val="1"/>
      <w:numFmt w:val="bullet"/>
      <w:lvlText w:val=""/>
      <w:lvlJc w:val="left"/>
      <w:pPr>
        <w:ind w:left="3168" w:hanging="360"/>
      </w:pPr>
      <w:rPr>
        <w:rFonts w:ascii="Symbol" w:hAnsi="Symbol" w:hint="default"/>
      </w:rPr>
    </w:lvl>
    <w:lvl w:ilvl="4" w:tplc="08090003" w:tentative="1">
      <w:start w:val="1"/>
      <w:numFmt w:val="bullet"/>
      <w:lvlText w:val="o"/>
      <w:lvlJc w:val="left"/>
      <w:pPr>
        <w:ind w:left="3888" w:hanging="360"/>
      </w:pPr>
      <w:rPr>
        <w:rFonts w:ascii="Courier New" w:hAnsi="Courier New" w:cs="Courier New" w:hint="default"/>
      </w:rPr>
    </w:lvl>
    <w:lvl w:ilvl="5" w:tplc="08090005" w:tentative="1">
      <w:start w:val="1"/>
      <w:numFmt w:val="bullet"/>
      <w:lvlText w:val=""/>
      <w:lvlJc w:val="left"/>
      <w:pPr>
        <w:ind w:left="4608" w:hanging="360"/>
      </w:pPr>
      <w:rPr>
        <w:rFonts w:ascii="Wingdings" w:hAnsi="Wingdings" w:hint="default"/>
      </w:rPr>
    </w:lvl>
    <w:lvl w:ilvl="6" w:tplc="08090001" w:tentative="1">
      <w:start w:val="1"/>
      <w:numFmt w:val="bullet"/>
      <w:lvlText w:val=""/>
      <w:lvlJc w:val="left"/>
      <w:pPr>
        <w:ind w:left="5328" w:hanging="360"/>
      </w:pPr>
      <w:rPr>
        <w:rFonts w:ascii="Symbol" w:hAnsi="Symbol" w:hint="default"/>
      </w:rPr>
    </w:lvl>
    <w:lvl w:ilvl="7" w:tplc="08090003" w:tentative="1">
      <w:start w:val="1"/>
      <w:numFmt w:val="bullet"/>
      <w:lvlText w:val="o"/>
      <w:lvlJc w:val="left"/>
      <w:pPr>
        <w:ind w:left="6048" w:hanging="360"/>
      </w:pPr>
      <w:rPr>
        <w:rFonts w:ascii="Courier New" w:hAnsi="Courier New" w:cs="Courier New" w:hint="default"/>
      </w:rPr>
    </w:lvl>
    <w:lvl w:ilvl="8" w:tplc="08090005" w:tentative="1">
      <w:start w:val="1"/>
      <w:numFmt w:val="bullet"/>
      <w:lvlText w:val=""/>
      <w:lvlJc w:val="left"/>
      <w:pPr>
        <w:ind w:left="6768" w:hanging="360"/>
      </w:pPr>
      <w:rPr>
        <w:rFonts w:ascii="Wingdings" w:hAnsi="Wingdings" w:hint="default"/>
      </w:rPr>
    </w:lvl>
  </w:abstractNum>
  <w:abstractNum w:abstractNumId="27" w15:restartNumberingAfterBreak="0">
    <w:nsid w:val="69535904"/>
    <w:multiLevelType w:val="hybridMultilevel"/>
    <w:tmpl w:val="F9560E2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B9753B2"/>
    <w:multiLevelType w:val="hybridMultilevel"/>
    <w:tmpl w:val="48AED234"/>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BC411C7"/>
    <w:multiLevelType w:val="multilevel"/>
    <w:tmpl w:val="58A07706"/>
    <w:lvl w:ilvl="0">
      <w:start w:val="1"/>
      <w:numFmt w:val="decimal"/>
      <w:lvlText w:val="%1."/>
      <w:lvlJc w:val="left"/>
      <w:pPr>
        <w:ind w:left="390" w:hanging="390"/>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1080" w:hanging="108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440" w:hanging="1440"/>
      </w:pPr>
      <w:rPr>
        <w:rFonts w:hint="default"/>
        <w:b w:val="0"/>
      </w:rPr>
    </w:lvl>
    <w:lvl w:ilvl="5">
      <w:start w:val="1"/>
      <w:numFmt w:val="decimal"/>
      <w:lvlText w:val="%1.%2.%3.%4.%5.%6."/>
      <w:lvlJc w:val="left"/>
      <w:pPr>
        <w:ind w:left="1800" w:hanging="180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2160" w:hanging="2160"/>
      </w:pPr>
      <w:rPr>
        <w:rFonts w:hint="default"/>
        <w:b w:val="0"/>
      </w:rPr>
    </w:lvl>
    <w:lvl w:ilvl="8">
      <w:start w:val="1"/>
      <w:numFmt w:val="decimal"/>
      <w:lvlText w:val="%1.%2.%3.%4.%5.%6.%7.%8.%9."/>
      <w:lvlJc w:val="left"/>
      <w:pPr>
        <w:ind w:left="2520" w:hanging="2520"/>
      </w:pPr>
      <w:rPr>
        <w:rFonts w:hint="default"/>
        <w:b w:val="0"/>
      </w:rPr>
    </w:lvl>
  </w:abstractNum>
  <w:abstractNum w:abstractNumId="30" w15:restartNumberingAfterBreak="0">
    <w:nsid w:val="6DC74552"/>
    <w:multiLevelType w:val="multilevel"/>
    <w:tmpl w:val="51327DE8"/>
    <w:lvl w:ilvl="0">
      <w:start w:val="1"/>
      <w:numFmt w:val="decimal"/>
      <w:lvlText w:val="%1."/>
      <w:lvlJc w:val="left"/>
      <w:pPr>
        <w:ind w:left="390" w:hanging="390"/>
      </w:pPr>
      <w:rPr>
        <w:rFonts w:hint="default"/>
        <w:b w:val="0"/>
      </w:rPr>
    </w:lvl>
    <w:lvl w:ilvl="1">
      <w:start w:val="1"/>
      <w:numFmt w:val="decimal"/>
      <w:lvlText w:val="%1.%2."/>
      <w:lvlJc w:val="left"/>
      <w:pPr>
        <w:ind w:left="720" w:hanging="720"/>
      </w:pPr>
      <w:rPr>
        <w:rFonts w:hint="default"/>
        <w:b w:val="0"/>
      </w:rPr>
    </w:lvl>
    <w:lvl w:ilvl="2">
      <w:start w:val="1"/>
      <w:numFmt w:val="bullet"/>
      <w:lvlText w:val=""/>
      <w:lvlJc w:val="left"/>
      <w:pPr>
        <w:ind w:left="1080" w:hanging="1080"/>
      </w:pPr>
      <w:rPr>
        <w:rFonts w:ascii="Symbol" w:hAnsi="Symbol"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440" w:hanging="1440"/>
      </w:pPr>
      <w:rPr>
        <w:rFonts w:hint="default"/>
        <w:b w:val="0"/>
      </w:rPr>
    </w:lvl>
    <w:lvl w:ilvl="5">
      <w:start w:val="1"/>
      <w:numFmt w:val="decimal"/>
      <w:lvlText w:val="%1.%2.%3.%4.%5.%6."/>
      <w:lvlJc w:val="left"/>
      <w:pPr>
        <w:ind w:left="1800" w:hanging="180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2160" w:hanging="2160"/>
      </w:pPr>
      <w:rPr>
        <w:rFonts w:hint="default"/>
        <w:b w:val="0"/>
      </w:rPr>
    </w:lvl>
    <w:lvl w:ilvl="8">
      <w:start w:val="1"/>
      <w:numFmt w:val="decimal"/>
      <w:lvlText w:val="%1.%2.%3.%4.%5.%6.%7.%8.%9."/>
      <w:lvlJc w:val="left"/>
      <w:pPr>
        <w:ind w:left="2520" w:hanging="2520"/>
      </w:pPr>
      <w:rPr>
        <w:rFonts w:hint="default"/>
        <w:b w:val="0"/>
      </w:rPr>
    </w:lvl>
  </w:abstractNum>
  <w:abstractNum w:abstractNumId="31" w15:restartNumberingAfterBreak="0">
    <w:nsid w:val="74860FDB"/>
    <w:multiLevelType w:val="multilevel"/>
    <w:tmpl w:val="CDFCF9BC"/>
    <w:lvl w:ilvl="0">
      <w:start w:val="2"/>
      <w:numFmt w:val="decimal"/>
      <w:lvlText w:val="%1"/>
      <w:lvlJc w:val="left"/>
      <w:pPr>
        <w:ind w:left="360" w:hanging="360"/>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440" w:hanging="144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2160" w:hanging="2160"/>
      </w:pPr>
      <w:rPr>
        <w:rFonts w:hint="default"/>
        <w:b w:val="0"/>
      </w:rPr>
    </w:lvl>
    <w:lvl w:ilvl="8">
      <w:start w:val="1"/>
      <w:numFmt w:val="decimal"/>
      <w:lvlText w:val="%1.%2.%3.%4.%5.%6.%7.%8.%9"/>
      <w:lvlJc w:val="left"/>
      <w:pPr>
        <w:ind w:left="2520" w:hanging="2520"/>
      </w:pPr>
      <w:rPr>
        <w:rFonts w:hint="default"/>
        <w:b w:val="0"/>
      </w:rPr>
    </w:lvl>
  </w:abstractNum>
  <w:abstractNum w:abstractNumId="32" w15:restartNumberingAfterBreak="0">
    <w:nsid w:val="7FEB22CC"/>
    <w:multiLevelType w:val="hybridMultilevel"/>
    <w:tmpl w:val="C8B687A0"/>
    <w:lvl w:ilvl="0" w:tplc="0809000F">
      <w:start w:val="1"/>
      <w:numFmt w:val="decimal"/>
      <w:lvlText w:val="%1."/>
      <w:lvlJc w:val="left"/>
      <w:pPr>
        <w:ind w:left="720" w:hanging="360"/>
      </w:pPr>
      <w:rPr>
        <w:rFonts w:hint="default"/>
      </w:rPr>
    </w:lvl>
    <w:lvl w:ilvl="1" w:tplc="08090013">
      <w:start w:val="1"/>
      <w:numFmt w:val="upp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5"/>
  </w:num>
  <w:num w:numId="2">
    <w:abstractNumId w:val="24"/>
  </w:num>
  <w:num w:numId="3">
    <w:abstractNumId w:val="5"/>
  </w:num>
  <w:num w:numId="4">
    <w:abstractNumId w:val="3"/>
  </w:num>
  <w:num w:numId="5">
    <w:abstractNumId w:val="21"/>
  </w:num>
  <w:num w:numId="6">
    <w:abstractNumId w:val="1"/>
  </w:num>
  <w:num w:numId="7">
    <w:abstractNumId w:val="13"/>
  </w:num>
  <w:num w:numId="8">
    <w:abstractNumId w:val="8"/>
  </w:num>
  <w:num w:numId="9">
    <w:abstractNumId w:val="20"/>
  </w:num>
  <w:num w:numId="10">
    <w:abstractNumId w:val="25"/>
  </w:num>
  <w:num w:numId="11">
    <w:abstractNumId w:val="17"/>
  </w:num>
  <w:num w:numId="12">
    <w:abstractNumId w:val="19"/>
  </w:num>
  <w:num w:numId="13">
    <w:abstractNumId w:val="22"/>
  </w:num>
  <w:num w:numId="14">
    <w:abstractNumId w:val="27"/>
  </w:num>
  <w:num w:numId="15">
    <w:abstractNumId w:val="16"/>
  </w:num>
  <w:num w:numId="16">
    <w:abstractNumId w:val="28"/>
  </w:num>
  <w:num w:numId="17">
    <w:abstractNumId w:val="32"/>
  </w:num>
  <w:num w:numId="18">
    <w:abstractNumId w:val="30"/>
  </w:num>
  <w:num w:numId="19">
    <w:abstractNumId w:val="10"/>
  </w:num>
  <w:num w:numId="20">
    <w:abstractNumId w:val="18"/>
  </w:num>
  <w:num w:numId="21">
    <w:abstractNumId w:val="31"/>
  </w:num>
  <w:num w:numId="22">
    <w:abstractNumId w:val="6"/>
  </w:num>
  <w:num w:numId="23">
    <w:abstractNumId w:val="7"/>
  </w:num>
  <w:num w:numId="24">
    <w:abstractNumId w:val="14"/>
  </w:num>
  <w:num w:numId="25">
    <w:abstractNumId w:val="2"/>
  </w:num>
  <w:num w:numId="26">
    <w:abstractNumId w:val="29"/>
  </w:num>
  <w:num w:numId="27">
    <w:abstractNumId w:val="4"/>
  </w:num>
  <w:num w:numId="28">
    <w:abstractNumId w:val="23"/>
  </w:num>
  <w:num w:numId="29">
    <w:abstractNumId w:val="11"/>
  </w:num>
  <w:num w:numId="30">
    <w:abstractNumId w:val="0"/>
  </w:num>
  <w:num w:numId="31">
    <w:abstractNumId w:val="9"/>
  </w:num>
  <w:num w:numId="32">
    <w:abstractNumId w:val="12"/>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documentProtection w:edit="forms" w:enforcement="0"/>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6DDF"/>
    <w:rsid w:val="00015A34"/>
    <w:rsid w:val="00030CEC"/>
    <w:rsid w:val="00050912"/>
    <w:rsid w:val="00051B2D"/>
    <w:rsid w:val="00064FD2"/>
    <w:rsid w:val="000B65F5"/>
    <w:rsid w:val="000C3C13"/>
    <w:rsid w:val="000C68FC"/>
    <w:rsid w:val="000F3D08"/>
    <w:rsid w:val="000F41A3"/>
    <w:rsid w:val="000F59BE"/>
    <w:rsid w:val="0011747D"/>
    <w:rsid w:val="00122070"/>
    <w:rsid w:val="00131721"/>
    <w:rsid w:val="001561C4"/>
    <w:rsid w:val="00172684"/>
    <w:rsid w:val="001A6DDF"/>
    <w:rsid w:val="001B1A0F"/>
    <w:rsid w:val="00214920"/>
    <w:rsid w:val="0022091B"/>
    <w:rsid w:val="002552B3"/>
    <w:rsid w:val="00257C9B"/>
    <w:rsid w:val="00261E4E"/>
    <w:rsid w:val="002660C7"/>
    <w:rsid w:val="002844F7"/>
    <w:rsid w:val="0028461D"/>
    <w:rsid w:val="00284F8C"/>
    <w:rsid w:val="002C2D6D"/>
    <w:rsid w:val="002F1415"/>
    <w:rsid w:val="00325633"/>
    <w:rsid w:val="00341517"/>
    <w:rsid w:val="00344B10"/>
    <w:rsid w:val="00351955"/>
    <w:rsid w:val="00373183"/>
    <w:rsid w:val="00384413"/>
    <w:rsid w:val="003B349E"/>
    <w:rsid w:val="003B55AD"/>
    <w:rsid w:val="003C2269"/>
    <w:rsid w:val="003F6DAB"/>
    <w:rsid w:val="00432E92"/>
    <w:rsid w:val="00454CFB"/>
    <w:rsid w:val="00463ECA"/>
    <w:rsid w:val="004749E2"/>
    <w:rsid w:val="004928D7"/>
    <w:rsid w:val="0049366A"/>
    <w:rsid w:val="004A0819"/>
    <w:rsid w:val="004A16CD"/>
    <w:rsid w:val="004E4F80"/>
    <w:rsid w:val="004F3BDF"/>
    <w:rsid w:val="00521488"/>
    <w:rsid w:val="005273FA"/>
    <w:rsid w:val="0054498A"/>
    <w:rsid w:val="005750EA"/>
    <w:rsid w:val="00585205"/>
    <w:rsid w:val="005C6A75"/>
    <w:rsid w:val="005F43A4"/>
    <w:rsid w:val="00610ACA"/>
    <w:rsid w:val="006113C3"/>
    <w:rsid w:val="0061705D"/>
    <w:rsid w:val="00681BD1"/>
    <w:rsid w:val="0069681D"/>
    <w:rsid w:val="006D7227"/>
    <w:rsid w:val="006E74DA"/>
    <w:rsid w:val="006F5209"/>
    <w:rsid w:val="00720067"/>
    <w:rsid w:val="00737BC8"/>
    <w:rsid w:val="0078000B"/>
    <w:rsid w:val="00785996"/>
    <w:rsid w:val="007B1ADA"/>
    <w:rsid w:val="007B3ACE"/>
    <w:rsid w:val="007D58DD"/>
    <w:rsid w:val="007F2052"/>
    <w:rsid w:val="007F7979"/>
    <w:rsid w:val="00804568"/>
    <w:rsid w:val="0081666C"/>
    <w:rsid w:val="00830BD0"/>
    <w:rsid w:val="00840533"/>
    <w:rsid w:val="008544E7"/>
    <w:rsid w:val="00862F96"/>
    <w:rsid w:val="00865EB3"/>
    <w:rsid w:val="00900002"/>
    <w:rsid w:val="009063FA"/>
    <w:rsid w:val="009104C1"/>
    <w:rsid w:val="0093096D"/>
    <w:rsid w:val="00931A7B"/>
    <w:rsid w:val="00941F9C"/>
    <w:rsid w:val="00954A81"/>
    <w:rsid w:val="00973ABA"/>
    <w:rsid w:val="009805D1"/>
    <w:rsid w:val="00995577"/>
    <w:rsid w:val="00A266B5"/>
    <w:rsid w:val="00A714E7"/>
    <w:rsid w:val="00A90B86"/>
    <w:rsid w:val="00AA7A49"/>
    <w:rsid w:val="00B10B9D"/>
    <w:rsid w:val="00B83B0A"/>
    <w:rsid w:val="00BA23E2"/>
    <w:rsid w:val="00BC7E1A"/>
    <w:rsid w:val="00BE2506"/>
    <w:rsid w:val="00C01FBC"/>
    <w:rsid w:val="00C07A4C"/>
    <w:rsid w:val="00C47301"/>
    <w:rsid w:val="00C51C86"/>
    <w:rsid w:val="00C72A51"/>
    <w:rsid w:val="00C75C5D"/>
    <w:rsid w:val="00C826B8"/>
    <w:rsid w:val="00CB7E6A"/>
    <w:rsid w:val="00D008C7"/>
    <w:rsid w:val="00D119F3"/>
    <w:rsid w:val="00D2064E"/>
    <w:rsid w:val="00D27BDA"/>
    <w:rsid w:val="00D519C5"/>
    <w:rsid w:val="00D62CC2"/>
    <w:rsid w:val="00D67C87"/>
    <w:rsid w:val="00D92F3D"/>
    <w:rsid w:val="00DA051C"/>
    <w:rsid w:val="00DA6C17"/>
    <w:rsid w:val="00DB4272"/>
    <w:rsid w:val="00E05895"/>
    <w:rsid w:val="00E10CE8"/>
    <w:rsid w:val="00E2750A"/>
    <w:rsid w:val="00E348F7"/>
    <w:rsid w:val="00E41159"/>
    <w:rsid w:val="00E45304"/>
    <w:rsid w:val="00E73354"/>
    <w:rsid w:val="00E75E6D"/>
    <w:rsid w:val="00E82ED2"/>
    <w:rsid w:val="00E970FB"/>
    <w:rsid w:val="00EC1C56"/>
    <w:rsid w:val="00EC365E"/>
    <w:rsid w:val="00ED0979"/>
    <w:rsid w:val="00EF4537"/>
    <w:rsid w:val="00F04EF6"/>
    <w:rsid w:val="00F07F7F"/>
    <w:rsid w:val="00F15569"/>
    <w:rsid w:val="00F260F4"/>
    <w:rsid w:val="00FD1CFC"/>
    <w:rsid w:val="00FD64CC"/>
    <w:rsid w:val="00FF1F26"/>
    <w:rsid w:val="00FF6A9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21F873"/>
  <w15:docId w15:val="{C4A74946-827F-41F3-B550-1CB49FD6A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6DDF"/>
    <w:pPr>
      <w:spacing w:after="0" w:line="240" w:lineRule="auto"/>
    </w:pPr>
    <w:rPr>
      <w:rFonts w:ascii="Tahoma" w:eastAsia="Arial Unicode MS" w:hAnsi="Tahoma" w:cs="Tahoma"/>
      <w:lang w:eastAsia="zh-CN"/>
    </w:rPr>
  </w:style>
  <w:style w:type="paragraph" w:styleId="Heading1">
    <w:name w:val="heading 1"/>
    <w:basedOn w:val="Normal"/>
    <w:next w:val="Normal"/>
    <w:link w:val="Heading1Char"/>
    <w:qFormat/>
    <w:rsid w:val="001A6DDF"/>
    <w:pPr>
      <w:keepNext/>
      <w:outlineLvl w:val="0"/>
    </w:pPr>
    <w:rPr>
      <w:kern w:val="32"/>
      <w:sz w:val="40"/>
      <w:szCs w:val="40"/>
    </w:rPr>
  </w:style>
  <w:style w:type="paragraph" w:styleId="Heading2">
    <w:name w:val="heading 2"/>
    <w:basedOn w:val="Normal"/>
    <w:next w:val="BodyText"/>
    <w:link w:val="Heading2Char"/>
    <w:qFormat/>
    <w:rsid w:val="001A6DDF"/>
    <w:pPr>
      <w:keepNext/>
      <w:spacing w:before="240" w:after="60"/>
      <w:ind w:left="284"/>
      <w:outlineLvl w:val="1"/>
    </w:pPr>
    <w:rPr>
      <w:sz w:val="28"/>
      <w:szCs w:val="28"/>
    </w:rPr>
  </w:style>
  <w:style w:type="paragraph" w:styleId="Heading3">
    <w:name w:val="heading 3"/>
    <w:basedOn w:val="Normal"/>
    <w:next w:val="BodyText"/>
    <w:link w:val="Heading3Char"/>
    <w:qFormat/>
    <w:rsid w:val="001A6DDF"/>
    <w:pPr>
      <w:keepNext/>
      <w:ind w:left="36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A6DDF"/>
    <w:rPr>
      <w:rFonts w:ascii="Tahoma" w:eastAsia="Arial Unicode MS" w:hAnsi="Tahoma" w:cs="Tahoma"/>
      <w:kern w:val="32"/>
      <w:sz w:val="40"/>
      <w:szCs w:val="40"/>
      <w:lang w:eastAsia="zh-CN"/>
    </w:rPr>
  </w:style>
  <w:style w:type="character" w:customStyle="1" w:styleId="Heading2Char">
    <w:name w:val="Heading 2 Char"/>
    <w:basedOn w:val="DefaultParagraphFont"/>
    <w:link w:val="Heading2"/>
    <w:rsid w:val="001A6DDF"/>
    <w:rPr>
      <w:rFonts w:ascii="Tahoma" w:eastAsia="Arial Unicode MS" w:hAnsi="Tahoma" w:cs="Tahoma"/>
      <w:sz w:val="28"/>
      <w:szCs w:val="28"/>
      <w:lang w:eastAsia="zh-CN"/>
    </w:rPr>
  </w:style>
  <w:style w:type="character" w:customStyle="1" w:styleId="Heading3Char">
    <w:name w:val="Heading 3 Char"/>
    <w:basedOn w:val="DefaultParagraphFont"/>
    <w:link w:val="Heading3"/>
    <w:rsid w:val="001A6DDF"/>
    <w:rPr>
      <w:rFonts w:ascii="Tahoma" w:eastAsia="Arial Unicode MS" w:hAnsi="Tahoma" w:cs="Tahoma"/>
      <w:b/>
      <w:bCs/>
      <w:lang w:eastAsia="zh-CN"/>
    </w:rPr>
  </w:style>
  <w:style w:type="paragraph" w:styleId="BodyText">
    <w:name w:val="Body Text"/>
    <w:basedOn w:val="Normal"/>
    <w:link w:val="BodyTextChar"/>
    <w:rsid w:val="001A6DDF"/>
    <w:pPr>
      <w:ind w:left="360"/>
    </w:pPr>
  </w:style>
  <w:style w:type="character" w:customStyle="1" w:styleId="BodyTextChar">
    <w:name w:val="Body Text Char"/>
    <w:basedOn w:val="DefaultParagraphFont"/>
    <w:link w:val="BodyText"/>
    <w:rsid w:val="001A6DDF"/>
    <w:rPr>
      <w:rFonts w:ascii="Tahoma" w:eastAsia="Arial Unicode MS" w:hAnsi="Tahoma" w:cs="Tahoma"/>
      <w:lang w:eastAsia="zh-CN"/>
    </w:rPr>
  </w:style>
  <w:style w:type="paragraph" w:styleId="Footer">
    <w:name w:val="footer"/>
    <w:basedOn w:val="Normal"/>
    <w:link w:val="FooterChar"/>
    <w:rsid w:val="001A6DDF"/>
    <w:pPr>
      <w:tabs>
        <w:tab w:val="center" w:pos="4153"/>
        <w:tab w:val="right" w:pos="8306"/>
      </w:tabs>
    </w:pPr>
    <w:rPr>
      <w:sz w:val="18"/>
      <w:szCs w:val="18"/>
    </w:rPr>
  </w:style>
  <w:style w:type="character" w:customStyle="1" w:styleId="FooterChar">
    <w:name w:val="Footer Char"/>
    <w:basedOn w:val="DefaultParagraphFont"/>
    <w:link w:val="Footer"/>
    <w:rsid w:val="001A6DDF"/>
    <w:rPr>
      <w:rFonts w:ascii="Tahoma" w:eastAsia="Arial Unicode MS" w:hAnsi="Tahoma" w:cs="Tahoma"/>
      <w:sz w:val="18"/>
      <w:szCs w:val="18"/>
      <w:lang w:eastAsia="zh-CN"/>
    </w:rPr>
  </w:style>
  <w:style w:type="paragraph" w:customStyle="1" w:styleId="Language">
    <w:name w:val="Language"/>
    <w:basedOn w:val="Heading2"/>
    <w:rsid w:val="001A6DDF"/>
    <w:pPr>
      <w:spacing w:before="120" w:after="0"/>
      <w:ind w:left="288"/>
      <w:jc w:val="right"/>
    </w:pPr>
  </w:style>
  <w:style w:type="character" w:styleId="Hyperlink">
    <w:name w:val="Hyperlink"/>
    <w:basedOn w:val="DefaultParagraphFont"/>
    <w:rsid w:val="001A6DDF"/>
    <w:rPr>
      <w:color w:val="0000FF"/>
      <w:u w:val="single"/>
    </w:rPr>
  </w:style>
  <w:style w:type="character" w:styleId="CommentReference">
    <w:name w:val="annotation reference"/>
    <w:basedOn w:val="DefaultParagraphFont"/>
    <w:semiHidden/>
    <w:rsid w:val="001A6DDF"/>
    <w:rPr>
      <w:sz w:val="16"/>
      <w:szCs w:val="16"/>
    </w:rPr>
  </w:style>
  <w:style w:type="paragraph" w:styleId="CommentText">
    <w:name w:val="annotation text"/>
    <w:basedOn w:val="Normal"/>
    <w:link w:val="CommentTextChar"/>
    <w:semiHidden/>
    <w:rsid w:val="001A6DDF"/>
    <w:rPr>
      <w:sz w:val="20"/>
      <w:szCs w:val="20"/>
    </w:rPr>
  </w:style>
  <w:style w:type="character" w:customStyle="1" w:styleId="CommentTextChar">
    <w:name w:val="Comment Text Char"/>
    <w:basedOn w:val="DefaultParagraphFont"/>
    <w:link w:val="CommentText"/>
    <w:semiHidden/>
    <w:rsid w:val="001A6DDF"/>
    <w:rPr>
      <w:rFonts w:ascii="Tahoma" w:eastAsia="Arial Unicode MS" w:hAnsi="Tahoma" w:cs="Tahoma"/>
      <w:sz w:val="20"/>
      <w:szCs w:val="20"/>
      <w:lang w:eastAsia="zh-CN"/>
    </w:rPr>
  </w:style>
  <w:style w:type="paragraph" w:styleId="BalloonText">
    <w:name w:val="Balloon Text"/>
    <w:basedOn w:val="Normal"/>
    <w:link w:val="BalloonTextChar"/>
    <w:uiPriority w:val="99"/>
    <w:semiHidden/>
    <w:unhideWhenUsed/>
    <w:rsid w:val="001A6DDF"/>
    <w:rPr>
      <w:sz w:val="16"/>
      <w:szCs w:val="16"/>
    </w:rPr>
  </w:style>
  <w:style w:type="character" w:customStyle="1" w:styleId="BalloonTextChar">
    <w:name w:val="Balloon Text Char"/>
    <w:basedOn w:val="DefaultParagraphFont"/>
    <w:link w:val="BalloonText"/>
    <w:uiPriority w:val="99"/>
    <w:semiHidden/>
    <w:rsid w:val="001A6DDF"/>
    <w:rPr>
      <w:rFonts w:ascii="Tahoma" w:eastAsia="Arial Unicode MS" w:hAnsi="Tahoma" w:cs="Tahoma"/>
      <w:sz w:val="16"/>
      <w:szCs w:val="16"/>
      <w:lang w:eastAsia="zh-CN"/>
    </w:rPr>
  </w:style>
  <w:style w:type="paragraph" w:styleId="Header">
    <w:name w:val="header"/>
    <w:basedOn w:val="Normal"/>
    <w:link w:val="HeaderChar"/>
    <w:uiPriority w:val="99"/>
    <w:unhideWhenUsed/>
    <w:rsid w:val="00D67C87"/>
    <w:pPr>
      <w:tabs>
        <w:tab w:val="center" w:pos="4513"/>
        <w:tab w:val="right" w:pos="9026"/>
      </w:tabs>
    </w:pPr>
  </w:style>
  <w:style w:type="character" w:customStyle="1" w:styleId="HeaderChar">
    <w:name w:val="Header Char"/>
    <w:basedOn w:val="DefaultParagraphFont"/>
    <w:link w:val="Header"/>
    <w:uiPriority w:val="99"/>
    <w:rsid w:val="00D67C87"/>
    <w:rPr>
      <w:rFonts w:ascii="Tahoma" w:eastAsia="Arial Unicode MS" w:hAnsi="Tahoma" w:cs="Tahoma"/>
      <w:lang w:eastAsia="zh-CN"/>
    </w:rPr>
  </w:style>
  <w:style w:type="paragraph" w:customStyle="1" w:styleId="Default">
    <w:name w:val="Default"/>
    <w:rsid w:val="00EC1C56"/>
    <w:pPr>
      <w:autoSpaceDE w:val="0"/>
      <w:autoSpaceDN w:val="0"/>
      <w:adjustRightInd w:val="0"/>
      <w:spacing w:after="0" w:line="240" w:lineRule="auto"/>
    </w:pPr>
    <w:rPr>
      <w:rFonts w:ascii="Tahoma" w:hAnsi="Tahoma" w:cs="Tahoma"/>
      <w:color w:val="000000"/>
      <w:sz w:val="24"/>
      <w:szCs w:val="24"/>
    </w:rPr>
  </w:style>
  <w:style w:type="paragraph" w:styleId="ListParagraph">
    <w:name w:val="List Paragraph"/>
    <w:basedOn w:val="Normal"/>
    <w:uiPriority w:val="34"/>
    <w:qFormat/>
    <w:rsid w:val="00030CEC"/>
    <w:pPr>
      <w:ind w:left="720"/>
      <w:contextualSpacing/>
    </w:pPr>
    <w:rPr>
      <w:rFonts w:ascii="Arial" w:eastAsia="Times New Roman" w:hAnsi="Arial" w:cs="Times New Roman"/>
      <w:szCs w:val="20"/>
      <w:lang w:eastAsia="en-GB"/>
    </w:rPr>
  </w:style>
  <w:style w:type="paragraph" w:styleId="CommentSubject">
    <w:name w:val="annotation subject"/>
    <w:basedOn w:val="CommentText"/>
    <w:next w:val="CommentText"/>
    <w:link w:val="CommentSubjectChar"/>
    <w:uiPriority w:val="99"/>
    <w:semiHidden/>
    <w:unhideWhenUsed/>
    <w:rsid w:val="00F07F7F"/>
    <w:rPr>
      <w:b/>
      <w:bCs/>
    </w:rPr>
  </w:style>
  <w:style w:type="character" w:customStyle="1" w:styleId="CommentSubjectChar">
    <w:name w:val="Comment Subject Char"/>
    <w:basedOn w:val="CommentTextChar"/>
    <w:link w:val="CommentSubject"/>
    <w:uiPriority w:val="99"/>
    <w:semiHidden/>
    <w:rsid w:val="00F07F7F"/>
    <w:rPr>
      <w:rFonts w:ascii="Tahoma" w:eastAsia="Arial Unicode MS" w:hAnsi="Tahoma" w:cs="Tahoma"/>
      <w:b/>
      <w:bCs/>
      <w:sz w:val="20"/>
      <w:szCs w:val="20"/>
      <w:lang w:eastAsia="zh-CN"/>
    </w:rPr>
  </w:style>
  <w:style w:type="character" w:styleId="FollowedHyperlink">
    <w:name w:val="FollowedHyperlink"/>
    <w:basedOn w:val="DefaultParagraphFont"/>
    <w:uiPriority w:val="99"/>
    <w:semiHidden/>
    <w:unhideWhenUsed/>
    <w:rsid w:val="00F04EF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cid:image002.gif@01CE9818.4CA76940" TargetMode="External"/><Relationship Id="rId1" Type="http://schemas.openxmlformats.org/officeDocument/2006/relationships/image" Target="media/image2.gif"/><Relationship Id="rId5" Type="http://schemas.openxmlformats.org/officeDocument/2006/relationships/hyperlink" Target="http://www.refugeecouncil.org.uk/jobs" TargetMode="External"/><Relationship Id="rId4" Type="http://schemas.openxmlformats.org/officeDocument/2006/relationships/image" Target="cid:image001.jpg@01CE9818.4CA76940" TargetMode="External"/></Relationships>
</file>

<file path=word/_rels/footer3.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cid:image002.gif@01CE9818.4CA76940" TargetMode="External"/><Relationship Id="rId1" Type="http://schemas.openxmlformats.org/officeDocument/2006/relationships/image" Target="media/image2.gif"/><Relationship Id="rId5" Type="http://schemas.openxmlformats.org/officeDocument/2006/relationships/hyperlink" Target="http://www.refugeecouncil.org.uk/jobs" TargetMode="External"/><Relationship Id="rId4" Type="http://schemas.openxmlformats.org/officeDocument/2006/relationships/image" Target="cid:image001.jpg@01CE9818.4CA769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DFB630F</Template>
  <TotalTime>18</TotalTime>
  <Pages>6</Pages>
  <Words>1877</Words>
  <Characters>10702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Edward Maw</dc:creator>
  <cp:lastModifiedBy>Amy Neale</cp:lastModifiedBy>
  <cp:revision>6</cp:revision>
  <dcterms:created xsi:type="dcterms:W3CDTF">2021-05-10T11:02:00Z</dcterms:created>
  <dcterms:modified xsi:type="dcterms:W3CDTF">2021-05-10T11:29:00Z</dcterms:modified>
</cp:coreProperties>
</file>